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224" w:rsidRDefault="004C7224" w:rsidP="004C7224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</w:t>
      </w:r>
      <w:r w:rsidR="00ED4675">
        <w:rPr>
          <w:color w:val="000000"/>
        </w:rPr>
        <w:t xml:space="preserve">              </w:t>
      </w:r>
      <w:r>
        <w:rPr>
          <w:color w:val="000000"/>
        </w:rPr>
        <w:t>Приложение №</w:t>
      </w:r>
      <w:r w:rsidR="003033A3">
        <w:rPr>
          <w:color w:val="000000"/>
        </w:rPr>
        <w:t>6</w:t>
      </w:r>
    </w:p>
    <w:p w:rsidR="004C7224" w:rsidRDefault="004C7224" w:rsidP="004C7224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</w:t>
      </w:r>
      <w:r w:rsidR="00ED4675">
        <w:rPr>
          <w:color w:val="000000"/>
        </w:rPr>
        <w:t xml:space="preserve">             </w:t>
      </w:r>
      <w:r>
        <w:rPr>
          <w:color w:val="000000"/>
        </w:rPr>
        <w:t>к договору №</w:t>
      </w:r>
    </w:p>
    <w:p w:rsidR="004C7224" w:rsidRDefault="004C7224" w:rsidP="004C7224">
      <w:pPr>
        <w:jc w:val="center"/>
        <w:rPr>
          <w:color w:val="000000"/>
        </w:rPr>
      </w:pPr>
      <w:r>
        <w:rPr>
          <w:color w:val="000000"/>
        </w:rPr>
        <w:t xml:space="preserve">                                              </w:t>
      </w:r>
      <w:r w:rsidR="00ED4675">
        <w:rPr>
          <w:color w:val="000000"/>
        </w:rPr>
        <w:t xml:space="preserve">                        </w:t>
      </w:r>
      <w:r w:rsidR="00412D49">
        <w:rPr>
          <w:color w:val="000000"/>
        </w:rPr>
        <w:t>от «__» ________2015</w:t>
      </w:r>
      <w:r>
        <w:rPr>
          <w:color w:val="000000"/>
        </w:rPr>
        <w:t>г</w:t>
      </w:r>
    </w:p>
    <w:p w:rsidR="004C7224" w:rsidRPr="005744BE" w:rsidRDefault="004C7224" w:rsidP="004C7224">
      <w:pPr>
        <w:jc w:val="center"/>
        <w:rPr>
          <w:color w:val="000000"/>
        </w:rPr>
      </w:pPr>
    </w:p>
    <w:p w:rsidR="004C7224" w:rsidRPr="005744BE" w:rsidRDefault="004C7224" w:rsidP="004C7224">
      <w:pPr>
        <w:jc w:val="center"/>
        <w:rPr>
          <w:color w:val="000000"/>
        </w:rPr>
      </w:pPr>
    </w:p>
    <w:p w:rsidR="004C7224" w:rsidRPr="005744BE" w:rsidRDefault="004C7224" w:rsidP="004C7224">
      <w:pPr>
        <w:jc w:val="center"/>
        <w:rPr>
          <w:color w:val="000000"/>
        </w:rPr>
      </w:pPr>
    </w:p>
    <w:p w:rsidR="004C7224" w:rsidRPr="005744BE" w:rsidRDefault="004C7224" w:rsidP="004C7224">
      <w:pPr>
        <w:jc w:val="center"/>
        <w:rPr>
          <w:color w:val="000000"/>
        </w:rPr>
      </w:pPr>
    </w:p>
    <w:p w:rsidR="004C7224" w:rsidRPr="005744BE" w:rsidRDefault="004C7224" w:rsidP="004C7224">
      <w:pPr>
        <w:jc w:val="center"/>
        <w:rPr>
          <w:color w:val="000000"/>
        </w:rPr>
      </w:pPr>
    </w:p>
    <w:p w:rsidR="004C7224" w:rsidRPr="005744BE" w:rsidRDefault="004C7224" w:rsidP="004C7224">
      <w:pPr>
        <w:jc w:val="center"/>
        <w:rPr>
          <w:color w:val="000000"/>
        </w:rPr>
      </w:pPr>
    </w:p>
    <w:p w:rsidR="004C7224" w:rsidRPr="005744BE" w:rsidRDefault="004C7224" w:rsidP="004C7224">
      <w:pPr>
        <w:jc w:val="center"/>
        <w:rPr>
          <w:color w:val="000000"/>
        </w:rPr>
      </w:pPr>
    </w:p>
    <w:p w:rsidR="004C7224" w:rsidRPr="005744BE" w:rsidRDefault="004C7224" w:rsidP="004C7224">
      <w:pPr>
        <w:jc w:val="center"/>
        <w:rPr>
          <w:color w:val="000000"/>
        </w:rPr>
      </w:pPr>
    </w:p>
    <w:p w:rsidR="004C7224" w:rsidRPr="005744BE" w:rsidRDefault="004C7224" w:rsidP="004C7224">
      <w:pPr>
        <w:jc w:val="center"/>
        <w:rPr>
          <w:color w:val="000000"/>
        </w:rPr>
      </w:pPr>
    </w:p>
    <w:p w:rsidR="004C7224" w:rsidRDefault="004C7224" w:rsidP="004C7224">
      <w:pPr>
        <w:jc w:val="center"/>
        <w:rPr>
          <w:color w:val="000000"/>
        </w:rPr>
      </w:pPr>
    </w:p>
    <w:p w:rsidR="00D33EF3" w:rsidRPr="005744BE" w:rsidRDefault="00D33EF3" w:rsidP="004C7224">
      <w:pPr>
        <w:jc w:val="center"/>
        <w:rPr>
          <w:color w:val="000000"/>
        </w:rPr>
      </w:pPr>
    </w:p>
    <w:p w:rsidR="004C7224" w:rsidRPr="00D33EF3" w:rsidRDefault="004C7224" w:rsidP="00D33EF3">
      <w:pPr>
        <w:spacing w:line="276" w:lineRule="auto"/>
        <w:jc w:val="center"/>
        <w:rPr>
          <w:b/>
          <w:color w:val="000000"/>
        </w:rPr>
      </w:pPr>
    </w:p>
    <w:p w:rsidR="004C7224" w:rsidRPr="00D33EF3" w:rsidRDefault="004C7224" w:rsidP="00D33EF3">
      <w:pPr>
        <w:spacing w:line="276" w:lineRule="auto"/>
        <w:jc w:val="center"/>
        <w:rPr>
          <w:b/>
          <w:color w:val="000000"/>
        </w:rPr>
      </w:pPr>
    </w:p>
    <w:p w:rsidR="004C7224" w:rsidRPr="00D33EF3" w:rsidRDefault="004C7224" w:rsidP="00D33EF3">
      <w:pPr>
        <w:spacing w:line="276" w:lineRule="auto"/>
        <w:jc w:val="center"/>
        <w:rPr>
          <w:b/>
          <w:color w:val="000000"/>
        </w:rPr>
      </w:pPr>
      <w:r w:rsidRPr="00D33EF3">
        <w:rPr>
          <w:b/>
          <w:color w:val="000000"/>
        </w:rPr>
        <w:t>Т</w:t>
      </w:r>
      <w:r w:rsidR="006B3881">
        <w:rPr>
          <w:b/>
          <w:color w:val="000000"/>
        </w:rPr>
        <w:t>Е</w:t>
      </w:r>
      <w:bookmarkStart w:id="0" w:name="_GoBack"/>
      <w:bookmarkEnd w:id="0"/>
      <w:r w:rsidR="00D33EF3" w:rsidRPr="00D33EF3">
        <w:rPr>
          <w:b/>
          <w:color w:val="000000"/>
        </w:rPr>
        <w:t>ХНИЧЕСКОЕ ЗАДАНИЕ</w:t>
      </w:r>
    </w:p>
    <w:p w:rsidR="004C7224" w:rsidRPr="00D33EF3" w:rsidRDefault="004C7224" w:rsidP="00D33EF3">
      <w:pPr>
        <w:spacing w:line="276" w:lineRule="auto"/>
        <w:jc w:val="center"/>
        <w:rPr>
          <w:b/>
          <w:color w:val="000000"/>
        </w:rPr>
      </w:pPr>
      <w:r w:rsidRPr="00D33EF3">
        <w:rPr>
          <w:b/>
          <w:color w:val="000000"/>
        </w:rPr>
        <w:t xml:space="preserve">на поставку </w:t>
      </w:r>
      <w:r w:rsidR="0061466F" w:rsidRPr="00D33EF3">
        <w:rPr>
          <w:b/>
          <w:color w:val="000000"/>
        </w:rPr>
        <w:t xml:space="preserve">ГСМ для </w:t>
      </w:r>
      <w:r w:rsidRPr="00D33EF3">
        <w:rPr>
          <w:b/>
          <w:color w:val="000000"/>
        </w:rPr>
        <w:t>АО «Далур»</w:t>
      </w:r>
    </w:p>
    <w:p w:rsidR="00D33EF3" w:rsidRPr="00D33EF3" w:rsidRDefault="00D33EF3" w:rsidP="00D33EF3">
      <w:pPr>
        <w:spacing w:line="276" w:lineRule="auto"/>
        <w:jc w:val="center"/>
        <w:rPr>
          <w:b/>
          <w:color w:val="000000"/>
        </w:rPr>
      </w:pPr>
      <w:r w:rsidRPr="00D33EF3">
        <w:rPr>
          <w:b/>
          <w:color w:val="000000"/>
        </w:rPr>
        <w:t>(</w:t>
      </w:r>
      <w:proofErr w:type="spellStart"/>
      <w:r w:rsidRPr="00D33EF3">
        <w:rPr>
          <w:b/>
          <w:color w:val="000000"/>
        </w:rPr>
        <w:t>с</w:t>
      </w:r>
      <w:proofErr w:type="gramStart"/>
      <w:r w:rsidRPr="00D33EF3">
        <w:rPr>
          <w:b/>
          <w:color w:val="000000"/>
        </w:rPr>
        <w:t>.У</w:t>
      </w:r>
      <w:proofErr w:type="gramEnd"/>
      <w:r w:rsidRPr="00D33EF3">
        <w:rPr>
          <w:b/>
          <w:color w:val="000000"/>
        </w:rPr>
        <w:t>ксянское</w:t>
      </w:r>
      <w:proofErr w:type="spellEnd"/>
      <w:r w:rsidRPr="00D33EF3">
        <w:rPr>
          <w:b/>
          <w:color w:val="000000"/>
        </w:rPr>
        <w:t xml:space="preserve">, </w:t>
      </w:r>
      <w:proofErr w:type="spellStart"/>
      <w:r w:rsidRPr="00D33EF3">
        <w:rPr>
          <w:b/>
          <w:color w:val="000000"/>
        </w:rPr>
        <w:t>г.Далматово</w:t>
      </w:r>
      <w:proofErr w:type="spellEnd"/>
      <w:r w:rsidRPr="00D33EF3">
        <w:rPr>
          <w:b/>
          <w:color w:val="000000"/>
        </w:rPr>
        <w:t>)</w:t>
      </w:r>
    </w:p>
    <w:p w:rsidR="004C7224" w:rsidRPr="005744BE" w:rsidRDefault="004C7224" w:rsidP="004C7224">
      <w:pPr>
        <w:rPr>
          <w:color w:val="000000"/>
          <w:sz w:val="20"/>
          <w:szCs w:val="20"/>
        </w:rPr>
      </w:pPr>
    </w:p>
    <w:p w:rsidR="004C7224" w:rsidRPr="005744BE" w:rsidRDefault="004C7224" w:rsidP="004C7224">
      <w:pPr>
        <w:rPr>
          <w:color w:val="000000"/>
          <w:sz w:val="20"/>
          <w:szCs w:val="20"/>
        </w:rPr>
      </w:pPr>
    </w:p>
    <w:p w:rsidR="004C7224" w:rsidRPr="005744BE" w:rsidRDefault="004C7224" w:rsidP="004C7224">
      <w:pPr>
        <w:rPr>
          <w:color w:val="000000"/>
          <w:sz w:val="20"/>
          <w:szCs w:val="20"/>
        </w:rPr>
      </w:pPr>
    </w:p>
    <w:p w:rsidR="004C7224" w:rsidRPr="005744BE" w:rsidRDefault="004C7224" w:rsidP="004C7224">
      <w:pPr>
        <w:rPr>
          <w:color w:val="000000"/>
          <w:sz w:val="20"/>
          <w:szCs w:val="20"/>
        </w:rPr>
      </w:pPr>
    </w:p>
    <w:p w:rsidR="004C7224" w:rsidRPr="005744BE" w:rsidRDefault="004C7224" w:rsidP="004C7224">
      <w:pPr>
        <w:rPr>
          <w:color w:val="000000"/>
          <w:sz w:val="20"/>
          <w:szCs w:val="20"/>
        </w:rPr>
      </w:pPr>
    </w:p>
    <w:p w:rsidR="004C7224" w:rsidRPr="005744BE" w:rsidRDefault="004C7224" w:rsidP="004C7224">
      <w:pPr>
        <w:rPr>
          <w:color w:val="000000"/>
          <w:sz w:val="20"/>
          <w:szCs w:val="20"/>
        </w:rPr>
      </w:pPr>
    </w:p>
    <w:p w:rsidR="004C7224" w:rsidRPr="005744BE" w:rsidRDefault="004C7224" w:rsidP="004C7224">
      <w:pPr>
        <w:rPr>
          <w:color w:val="000000"/>
          <w:sz w:val="20"/>
          <w:szCs w:val="20"/>
        </w:rPr>
      </w:pPr>
    </w:p>
    <w:p w:rsidR="004C7224" w:rsidRPr="005744BE" w:rsidRDefault="004C7224" w:rsidP="004C7224">
      <w:pPr>
        <w:rPr>
          <w:color w:val="000000"/>
          <w:sz w:val="20"/>
          <w:szCs w:val="20"/>
        </w:rPr>
      </w:pPr>
    </w:p>
    <w:p w:rsidR="004C7224" w:rsidRPr="005744BE" w:rsidRDefault="004C7224" w:rsidP="004C7224">
      <w:pPr>
        <w:rPr>
          <w:color w:val="000000"/>
          <w:sz w:val="20"/>
          <w:szCs w:val="20"/>
        </w:rPr>
      </w:pPr>
    </w:p>
    <w:p w:rsidR="004C7224" w:rsidRPr="005744BE" w:rsidRDefault="004C7224" w:rsidP="004C7224">
      <w:pPr>
        <w:rPr>
          <w:color w:val="000000"/>
          <w:sz w:val="20"/>
          <w:szCs w:val="20"/>
        </w:rPr>
      </w:pPr>
    </w:p>
    <w:p w:rsidR="004C7224" w:rsidRPr="005744BE" w:rsidRDefault="004C7224" w:rsidP="004C7224">
      <w:pPr>
        <w:rPr>
          <w:color w:val="000000"/>
          <w:sz w:val="20"/>
          <w:szCs w:val="2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rPr>
          <w:color w:val="000000"/>
        </w:rPr>
      </w:pPr>
    </w:p>
    <w:p w:rsidR="004C7224" w:rsidRPr="005744BE" w:rsidRDefault="004C7224" w:rsidP="004C7224">
      <w:pPr>
        <w:jc w:val="center"/>
        <w:rPr>
          <w:color w:val="000000"/>
        </w:rPr>
      </w:pPr>
      <w:r>
        <w:rPr>
          <w:color w:val="000000"/>
        </w:rPr>
        <w:t>с. Уксянское</w:t>
      </w:r>
    </w:p>
    <w:p w:rsidR="004C7224" w:rsidRDefault="004C7224" w:rsidP="004C7224">
      <w:pPr>
        <w:jc w:val="center"/>
        <w:rPr>
          <w:color w:val="000000"/>
        </w:rPr>
      </w:pPr>
      <w:r w:rsidRPr="005744BE">
        <w:rPr>
          <w:color w:val="000000"/>
        </w:rPr>
        <w:t>20</w:t>
      </w:r>
      <w:r w:rsidR="0061466F">
        <w:rPr>
          <w:color w:val="000000"/>
        </w:rPr>
        <w:t>15</w:t>
      </w:r>
    </w:p>
    <w:p w:rsidR="004C7224" w:rsidRDefault="004C7224" w:rsidP="00D07B54">
      <w:pPr>
        <w:jc w:val="center"/>
        <w:rPr>
          <w:color w:val="000000"/>
        </w:rPr>
      </w:pPr>
    </w:p>
    <w:p w:rsidR="00D07B54" w:rsidRDefault="00D07B54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rPr>
          <w:color w:val="000000"/>
        </w:rPr>
      </w:pPr>
      <w:r>
        <w:rPr>
          <w:color w:val="000000"/>
        </w:rPr>
        <w:t xml:space="preserve">РАЗДЕЛ 1. ОБЩИЕ СВЕДЕНИЯ 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 xml:space="preserve">Подраздел 1.1 Наименование 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>Подраздел 1.2 Сведения о новизне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>Подраздел 1.3 Этапы разработки / изготовления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>Подраздел 1.4 Документы для разработки / изготовления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>Подраздел 1.5 Код ОКП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2. ОБЛАСТЬ ПРИМЕНЕНИЯ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3. УСЛОВИЯ ЭКСПЛУАТАЦИИ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4. ТЕХНИЧЕСКИЕ ТРЕБОВАНИЯ</w:t>
      </w:r>
    </w:p>
    <w:p w:rsidR="00BC4DAC" w:rsidRDefault="00BC4DAC" w:rsidP="00BC4DAC">
      <w:pPr>
        <w:ind w:left="2694" w:hanging="1843"/>
        <w:rPr>
          <w:color w:val="000000"/>
        </w:rPr>
      </w:pPr>
      <w:r>
        <w:rPr>
          <w:color w:val="000000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 xml:space="preserve">Подраздел 4.2. Требования к надежности </w:t>
      </w:r>
    </w:p>
    <w:p w:rsidR="00BC4DAC" w:rsidRDefault="00BC4DAC" w:rsidP="00BC4DAC">
      <w:pPr>
        <w:ind w:left="2694" w:hanging="1843"/>
        <w:rPr>
          <w:color w:val="000000"/>
        </w:rPr>
      </w:pPr>
      <w:r>
        <w:rPr>
          <w:color w:val="000000"/>
        </w:rPr>
        <w:t>Подраздел 4.3. Требования к составным частям, исходным и эксплуатационным материалам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 xml:space="preserve">Подраздел 4.4 Требования к маркировке </w:t>
      </w:r>
    </w:p>
    <w:p w:rsidR="00BC4DAC" w:rsidRDefault="00BC4DAC" w:rsidP="00BC4DAC">
      <w:pPr>
        <w:ind w:left="851"/>
        <w:rPr>
          <w:color w:val="000000"/>
        </w:rPr>
      </w:pPr>
      <w:r>
        <w:rPr>
          <w:color w:val="000000"/>
        </w:rPr>
        <w:t>Подраздел 4.5 Требования к упаковке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BC4DAC" w:rsidRDefault="00BC4DAC" w:rsidP="00BC4DAC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BC4DAC" w:rsidRDefault="00BC4DAC" w:rsidP="00BC4DAC">
      <w:pPr>
        <w:tabs>
          <w:tab w:val="left" w:pos="1276"/>
        </w:tabs>
        <w:ind w:left="2694" w:hanging="1843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 при поставке товаров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BC4DAC" w:rsidRDefault="00BC4DAC" w:rsidP="00BC4DAC">
      <w:pPr>
        <w:ind w:left="1418" w:hanging="1418"/>
        <w:rPr>
          <w:color w:val="000000"/>
        </w:rPr>
      </w:pPr>
      <w:r>
        <w:rPr>
          <w:color w:val="000000"/>
        </w:rPr>
        <w:t>РАЗДЕЛ 8. ТРЕБОВАНИЯ К ОБЪЕМУ И/ИЛИ СРОКУ ПРЕДОСТАВЛЕНИЯ ГАРАНТИЙ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9. ТРЕБОВАНИЯ К ОБСЛУЖИВАНИЮ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10. ЭКОЛОГИЧЕСКИЕ ТРЕБОВАНИЯ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11. ТРЕБОВАНИЯ ПО БЕЗОПАСНОСТИ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12. ТРЕБОВАНИЯ К КАЧЕСТВУ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BC4DAC" w:rsidRDefault="00BC4DAC" w:rsidP="00BC4DAC">
      <w:pPr>
        <w:ind w:left="1418" w:hanging="1418"/>
        <w:rPr>
          <w:color w:val="000000"/>
        </w:rPr>
      </w:pPr>
      <w:r>
        <w:rPr>
          <w:color w:val="000000"/>
        </w:rPr>
        <w:t>РАЗДЕЛ 14. ТРЕБОВАНИЯ К КОЛИЧЕСТВУ И СРОКУ (ПЕРИОДИЧНОСТИ) ПОСТАВКИ</w:t>
      </w:r>
    </w:p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15. ТРЕБОВАНИЕ К ФОРМЕ ПРЕДСТАВЛЯЕМОЙ  ИНФОРМАЦИИ</w:t>
      </w:r>
    </w:p>
    <w:p w:rsidR="00BC4DAC" w:rsidRDefault="00BC4DAC" w:rsidP="00BC4DAC">
      <w:pPr>
        <w:rPr>
          <w:color w:val="000000"/>
        </w:rPr>
      </w:pPr>
      <w:bookmarkStart w:id="1" w:name="OLE_LINK3"/>
      <w:bookmarkStart w:id="2" w:name="OLE_LINK2"/>
      <w:r>
        <w:rPr>
          <w:color w:val="000000"/>
        </w:rPr>
        <w:t>РАЗДЕЛ 16. ПЕРЕЧЕНЬ ПРИНЯТЫХ СОКРАЩЕНИЙ</w:t>
      </w:r>
    </w:p>
    <w:bookmarkEnd w:id="1"/>
    <w:bookmarkEnd w:id="2"/>
    <w:p w:rsidR="00BC4DAC" w:rsidRDefault="00BC4DAC" w:rsidP="00BC4DAC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BC4DAC" w:rsidRDefault="00BC4DAC" w:rsidP="00BC4DAC">
      <w:pPr>
        <w:rPr>
          <w:color w:val="000000"/>
          <w:sz w:val="26"/>
          <w:szCs w:val="26"/>
        </w:rPr>
      </w:pPr>
    </w:p>
    <w:p w:rsidR="00BC4DAC" w:rsidRDefault="00BC4DAC" w:rsidP="00BC4DAC">
      <w:pPr>
        <w:rPr>
          <w:color w:val="000000"/>
          <w:sz w:val="26"/>
          <w:szCs w:val="26"/>
        </w:rPr>
      </w:pPr>
    </w:p>
    <w:p w:rsidR="00BC4DAC" w:rsidRDefault="00BC4DAC" w:rsidP="00BC4DAC">
      <w:pPr>
        <w:rPr>
          <w:color w:val="000000"/>
          <w:sz w:val="26"/>
          <w:szCs w:val="26"/>
        </w:rPr>
      </w:pPr>
    </w:p>
    <w:p w:rsidR="0068302B" w:rsidRDefault="0068302B" w:rsidP="00BC4DAC">
      <w:pPr>
        <w:rPr>
          <w:color w:val="000000"/>
          <w:sz w:val="26"/>
          <w:szCs w:val="26"/>
        </w:rPr>
      </w:pPr>
    </w:p>
    <w:p w:rsidR="0068302B" w:rsidRDefault="0068302B" w:rsidP="00BC4DAC">
      <w:pPr>
        <w:rPr>
          <w:color w:val="000000"/>
          <w:sz w:val="26"/>
          <w:szCs w:val="26"/>
        </w:rPr>
      </w:pPr>
    </w:p>
    <w:p w:rsidR="0068302B" w:rsidRDefault="0068302B" w:rsidP="00BC4DAC">
      <w:pPr>
        <w:rPr>
          <w:color w:val="000000"/>
          <w:sz w:val="26"/>
          <w:szCs w:val="26"/>
        </w:rPr>
      </w:pPr>
    </w:p>
    <w:p w:rsidR="00BC4DAC" w:rsidRDefault="00BC4DAC" w:rsidP="00BC4DAC">
      <w:pPr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lastRenderedPageBreak/>
        <w:t>РАЗДЕЛ 1. ОБЩИЕ СВЕДЕНИЯ</w:t>
      </w:r>
    </w:p>
    <w:p w:rsidR="00BC4DAC" w:rsidRDefault="00BC4DAC" w:rsidP="00BC4DAC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F46DF6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BC4D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1.1 Наименование</w:t>
            </w:r>
          </w:p>
          <w:p w:rsidR="00C931CA" w:rsidRDefault="0061466F" w:rsidP="00C931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Поставка ГСМ для </w:t>
            </w:r>
            <w:r w:rsidR="00C931CA" w:rsidRPr="00C931CA">
              <w:rPr>
                <w:color w:val="000000"/>
              </w:rPr>
              <w:t>АО «Далур»</w:t>
            </w:r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с</w:t>
            </w:r>
            <w:proofErr w:type="gramStart"/>
            <w:r>
              <w:rPr>
                <w:color w:val="000000"/>
              </w:rPr>
              <w:t>.У</w:t>
            </w:r>
            <w:proofErr w:type="gramEnd"/>
            <w:r>
              <w:rPr>
                <w:color w:val="000000"/>
              </w:rPr>
              <w:t>ксянское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г.Далматово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BC4DAC" w:rsidTr="00F46DF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140" w:type="dxa"/>
              <w:tblLook w:val="04A0" w:firstRow="1" w:lastRow="0" w:firstColumn="1" w:lastColumn="0" w:noHBand="0" w:noVBand="1"/>
            </w:tblPr>
            <w:tblGrid>
              <w:gridCol w:w="3220"/>
              <w:gridCol w:w="4380"/>
              <w:gridCol w:w="1540"/>
            </w:tblGrid>
            <w:tr w:rsidR="00040990" w:rsidRPr="00040990" w:rsidTr="00040990">
              <w:trPr>
                <w:trHeight w:val="51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Бензин АИ-92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 xml:space="preserve">Неэтилированный бензин </w:t>
                  </w:r>
                  <w:proofErr w:type="spellStart"/>
                  <w:r w:rsidRPr="00040990">
                    <w:rPr>
                      <w:sz w:val="20"/>
                      <w:szCs w:val="20"/>
                    </w:rPr>
                    <w:t>Регуляр</w:t>
                  </w:r>
                  <w:proofErr w:type="spellEnd"/>
                  <w:r w:rsidRPr="00040990">
                    <w:rPr>
                      <w:sz w:val="20"/>
                      <w:szCs w:val="20"/>
                    </w:rPr>
                    <w:t xml:space="preserve"> 92 (АИ-92-3)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ГОСТ Р51107-97 с изм. 1-6</w:t>
                  </w:r>
                </w:p>
              </w:tc>
            </w:tr>
            <w:tr w:rsidR="00040990" w:rsidRPr="00040990" w:rsidTr="00040990">
              <w:trPr>
                <w:trHeight w:val="51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Бензин АИ-95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Неэтилированный бензин Премиум 95 (АИ-95-3)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 xml:space="preserve">ГОСТ </w:t>
                  </w:r>
                  <w:proofErr w:type="gramStart"/>
                  <w:r w:rsidRPr="00040990">
                    <w:rPr>
                      <w:sz w:val="20"/>
                      <w:szCs w:val="20"/>
                    </w:rPr>
                    <w:t>Р</w:t>
                  </w:r>
                  <w:proofErr w:type="gramEnd"/>
                  <w:r w:rsidRPr="00040990">
                    <w:rPr>
                      <w:sz w:val="20"/>
                      <w:szCs w:val="20"/>
                    </w:rPr>
                    <w:t xml:space="preserve"> 51866-2002 с изм. 1-4</w:t>
                  </w:r>
                </w:p>
              </w:tc>
            </w:tr>
            <w:tr w:rsidR="00040990" w:rsidRPr="00040990" w:rsidTr="00040990">
              <w:trPr>
                <w:trHeight w:val="51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Дизельное топлив</w:t>
                  </w:r>
                  <w:proofErr w:type="gramStart"/>
                  <w:r w:rsidRPr="00040990">
                    <w:rPr>
                      <w:sz w:val="20"/>
                      <w:szCs w:val="20"/>
                    </w:rPr>
                    <w:t>о(</w:t>
                  </w:r>
                  <w:proofErr w:type="gramEnd"/>
                  <w:r w:rsidRPr="00040990">
                    <w:rPr>
                      <w:sz w:val="20"/>
                      <w:szCs w:val="20"/>
                    </w:rPr>
                    <w:t>летнее)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 xml:space="preserve">Дизельное топливо летнее  Л 0,05-62, вид II  (ДТ-2) 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ГОСТР 305-82 с изм. 1-8</w:t>
                  </w:r>
                  <w:r w:rsidR="009575E2">
                    <w:rPr>
                      <w:sz w:val="20"/>
                      <w:szCs w:val="20"/>
                    </w:rPr>
                    <w:t xml:space="preserve">, </w:t>
                  </w:r>
                  <w:r w:rsidR="009575E2" w:rsidRPr="009575E2">
                    <w:rPr>
                      <w:sz w:val="20"/>
                      <w:szCs w:val="20"/>
                    </w:rPr>
                    <w:t>не ниже евро 3</w:t>
                  </w:r>
                </w:p>
              </w:tc>
            </w:tr>
            <w:tr w:rsidR="00040990" w:rsidRPr="00040990" w:rsidTr="00040990">
              <w:trPr>
                <w:trHeight w:val="51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Дизельное топлив</w:t>
                  </w:r>
                  <w:proofErr w:type="gramStart"/>
                  <w:r w:rsidRPr="00040990">
                    <w:rPr>
                      <w:sz w:val="20"/>
                      <w:szCs w:val="20"/>
                    </w:rPr>
                    <w:t>о(</w:t>
                  </w:r>
                  <w:proofErr w:type="gramEnd"/>
                  <w:r w:rsidRPr="00040990">
                    <w:rPr>
                      <w:sz w:val="20"/>
                      <w:szCs w:val="20"/>
                    </w:rPr>
                    <w:t>зимнее)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Дизельное топливо зимнее ЕВРО сорт</w:t>
                  </w:r>
                  <w:proofErr w:type="gramStart"/>
                  <w:r w:rsidRPr="00040990">
                    <w:rPr>
                      <w:sz w:val="20"/>
                      <w:szCs w:val="20"/>
                    </w:rPr>
                    <w:t xml:space="preserve"> С</w:t>
                  </w:r>
                  <w:proofErr w:type="gramEnd"/>
                  <w:r w:rsidRPr="00040990">
                    <w:rPr>
                      <w:sz w:val="20"/>
                      <w:szCs w:val="20"/>
                    </w:rPr>
                    <w:t xml:space="preserve"> (ДТ-3) вид 1;ЕВРО класс 2 вид I (ДТ-3)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 xml:space="preserve">ГОСТ </w:t>
                  </w:r>
                  <w:proofErr w:type="gramStart"/>
                  <w:r w:rsidRPr="00040990">
                    <w:rPr>
                      <w:sz w:val="20"/>
                      <w:szCs w:val="20"/>
                    </w:rPr>
                    <w:t>Р</w:t>
                  </w:r>
                  <w:proofErr w:type="gramEnd"/>
                  <w:r w:rsidRPr="00040990">
                    <w:rPr>
                      <w:sz w:val="20"/>
                      <w:szCs w:val="20"/>
                    </w:rPr>
                    <w:t xml:space="preserve"> 52368-2005 с изм. 1</w:t>
                  </w:r>
                  <w:r w:rsidR="009575E2">
                    <w:rPr>
                      <w:sz w:val="20"/>
                      <w:szCs w:val="20"/>
                    </w:rPr>
                    <w:t xml:space="preserve">, </w:t>
                  </w:r>
                  <w:r w:rsidR="009575E2" w:rsidRPr="009575E2">
                    <w:rPr>
                      <w:sz w:val="20"/>
                      <w:szCs w:val="20"/>
                    </w:rPr>
                    <w:t>не ниже евро 3</w:t>
                  </w:r>
                </w:p>
              </w:tc>
            </w:tr>
            <w:tr w:rsidR="00040990" w:rsidRPr="00040990" w:rsidTr="00040990">
              <w:trPr>
                <w:trHeight w:val="51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Автол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 xml:space="preserve">Масло моторное </w:t>
                  </w:r>
                  <w:proofErr w:type="spellStart"/>
                  <w:r w:rsidRPr="00040990">
                    <w:rPr>
                      <w:sz w:val="20"/>
                      <w:szCs w:val="20"/>
                    </w:rPr>
                    <w:t>универсальноеи</w:t>
                  </w:r>
                  <w:proofErr w:type="spellEnd"/>
                  <w:r w:rsidRPr="00040990">
                    <w:rPr>
                      <w:sz w:val="20"/>
                      <w:szCs w:val="20"/>
                    </w:rPr>
                    <w:t xml:space="preserve"> для автомобильных карбюраторных двигателей М 8-В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ГОСТ 10541-78</w:t>
                  </w:r>
                </w:p>
              </w:tc>
            </w:tr>
            <w:tr w:rsidR="00040990" w:rsidRPr="00040990" w:rsidTr="00040990">
              <w:trPr>
                <w:trHeight w:val="535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ВМГЗ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 xml:space="preserve">Кинематическая вязкость, мм2/с, при температуре: </w:t>
                  </w:r>
                  <w:r w:rsidRPr="00040990">
                    <w:rPr>
                      <w:sz w:val="20"/>
                      <w:szCs w:val="20"/>
                    </w:rPr>
                    <w:br/>
                    <w:t xml:space="preserve">   50</w:t>
                  </w:r>
                  <w:proofErr w:type="gramStart"/>
                  <w:r w:rsidRPr="00040990">
                    <w:rPr>
                      <w:sz w:val="20"/>
                      <w:szCs w:val="20"/>
                    </w:rPr>
                    <w:t>°С</w:t>
                  </w:r>
                  <w:proofErr w:type="gramEnd"/>
                  <w:r w:rsidRPr="00040990">
                    <w:rPr>
                      <w:sz w:val="20"/>
                      <w:szCs w:val="20"/>
                    </w:rPr>
                    <w:t xml:space="preserve">, не менее  10 </w:t>
                  </w:r>
                  <w:r w:rsidRPr="00040990">
                    <w:rPr>
                      <w:sz w:val="20"/>
                      <w:szCs w:val="20"/>
                    </w:rPr>
                    <w:br/>
                    <w:t xml:space="preserve">  -40°С, не более  1500 </w:t>
                  </w:r>
                  <w:r w:rsidRPr="00040990">
                    <w:rPr>
                      <w:sz w:val="20"/>
                      <w:szCs w:val="20"/>
                    </w:rPr>
                    <w:br/>
                    <w:t xml:space="preserve">Температура, °С: вспышки в открытом тигле, не ниже  135 </w:t>
                  </w:r>
                  <w:r w:rsidRPr="00040990">
                    <w:rPr>
                      <w:sz w:val="20"/>
                      <w:szCs w:val="20"/>
                    </w:rPr>
                    <w:br/>
                    <w:t xml:space="preserve">   застывания, не выше  -60 </w:t>
                  </w:r>
                  <w:r w:rsidRPr="00040990">
                    <w:rPr>
                      <w:sz w:val="20"/>
                      <w:szCs w:val="20"/>
                    </w:rPr>
                    <w:br/>
                    <w:t xml:space="preserve">Стабильность против окисления, показатели после окисления: </w:t>
                  </w:r>
                  <w:r w:rsidRPr="00040990">
                    <w:rPr>
                      <w:sz w:val="20"/>
                      <w:szCs w:val="20"/>
                    </w:rPr>
                    <w:br/>
                    <w:t xml:space="preserve">   кинематическая вязкость, мм2/с, при температуре:    </w:t>
                  </w:r>
                  <w:r w:rsidRPr="00040990">
                    <w:rPr>
                      <w:sz w:val="20"/>
                      <w:szCs w:val="20"/>
                    </w:rPr>
                    <w:br/>
                    <w:t xml:space="preserve">     50 °С, не менее  - </w:t>
                  </w:r>
                  <w:r w:rsidRPr="00040990">
                    <w:rPr>
                      <w:sz w:val="20"/>
                      <w:szCs w:val="20"/>
                    </w:rPr>
                    <w:br/>
                    <w:t xml:space="preserve">    -50 °С, не более  - </w:t>
                  </w:r>
                  <w:r w:rsidRPr="00040990">
                    <w:rPr>
                      <w:sz w:val="20"/>
                      <w:szCs w:val="20"/>
                    </w:rPr>
                    <w:br/>
                    <w:t xml:space="preserve">   кислотное число, мг КОН/г, не более  - </w:t>
                  </w:r>
                  <w:r w:rsidRPr="00040990">
                    <w:rPr>
                      <w:sz w:val="20"/>
                      <w:szCs w:val="20"/>
                    </w:rPr>
                    <w:br/>
                    <w:t xml:space="preserve">   изменение кислотного числа, мг КОН/г, не более  - </w:t>
                  </w:r>
                  <w:r w:rsidRPr="00040990">
                    <w:rPr>
                      <w:sz w:val="20"/>
                      <w:szCs w:val="20"/>
                    </w:rPr>
                    <w:br/>
                    <w:t xml:space="preserve">   массовая доля осадка, %, не более  0,05 </w:t>
                  </w:r>
                  <w:r w:rsidRPr="00040990">
                    <w:rPr>
                      <w:sz w:val="20"/>
                      <w:szCs w:val="20"/>
                    </w:rPr>
                    <w:br/>
                    <w:t xml:space="preserve">Индекс вязкости, не менее  160 </w:t>
                  </w:r>
                  <w:r w:rsidRPr="00040990">
                    <w:rPr>
                      <w:sz w:val="20"/>
                      <w:szCs w:val="20"/>
                    </w:rPr>
                    <w:br/>
                    <w:t>Плотность при 20</w:t>
                  </w:r>
                  <w:proofErr w:type="gramStart"/>
                  <w:r w:rsidRPr="00040990">
                    <w:rPr>
                      <w:sz w:val="20"/>
                      <w:szCs w:val="20"/>
                    </w:rPr>
                    <w:t xml:space="preserve"> °С</w:t>
                  </w:r>
                  <w:proofErr w:type="gramEnd"/>
                  <w:r w:rsidRPr="00040990">
                    <w:rPr>
                      <w:sz w:val="20"/>
                      <w:szCs w:val="20"/>
                    </w:rPr>
                    <w:t xml:space="preserve">, кг/м3, не более  865 </w:t>
                  </w:r>
                  <w:r w:rsidRPr="00040990">
                    <w:rPr>
                      <w:sz w:val="20"/>
                      <w:szCs w:val="20"/>
                    </w:rPr>
                    <w:br/>
                    <w:t>содержание механических примесей и воды - отсутствие.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ТУ 38.101479-86 или эквивалент</w:t>
                  </w:r>
                </w:p>
              </w:tc>
            </w:tr>
            <w:tr w:rsidR="00040990" w:rsidRPr="00040990" w:rsidTr="00040990">
              <w:trPr>
                <w:trHeight w:val="51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 xml:space="preserve">Масло </w:t>
                  </w:r>
                  <w:proofErr w:type="spellStart"/>
                  <w:r w:rsidRPr="00040990">
                    <w:rPr>
                      <w:sz w:val="20"/>
                      <w:szCs w:val="20"/>
                    </w:rPr>
                    <w:t>камазовское</w:t>
                  </w:r>
                  <w:proofErr w:type="spellEnd"/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Масло М-10Г2К, М-8Г2К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ГОСТ 8581-78 с изм. 1-11</w:t>
                  </w:r>
                </w:p>
              </w:tc>
            </w:tr>
            <w:tr w:rsidR="00040990" w:rsidRPr="00040990" w:rsidTr="00040990">
              <w:trPr>
                <w:trHeight w:val="51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Масло дизельное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Масло М-10Г2, М-8Г2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ГОСТ 8581-78 с изм. 1-11</w:t>
                  </w:r>
                </w:p>
              </w:tc>
            </w:tr>
            <w:tr w:rsidR="00040990" w:rsidRPr="00040990" w:rsidTr="00040990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Тосол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Тосол ОЖ-40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ГОСТ 28084-89</w:t>
                  </w:r>
                </w:p>
              </w:tc>
            </w:tr>
            <w:tr w:rsidR="00040990" w:rsidRPr="00040990" w:rsidTr="00040990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040990">
                    <w:rPr>
                      <w:sz w:val="20"/>
                      <w:szCs w:val="20"/>
                    </w:rPr>
                    <w:t>Литол</w:t>
                  </w:r>
                  <w:proofErr w:type="spellEnd"/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Смазка Литол-24 (люкс)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ГОСТ 21150-87</w:t>
                  </w:r>
                </w:p>
              </w:tc>
            </w:tr>
            <w:tr w:rsidR="00040990" w:rsidRPr="00040990" w:rsidTr="00040990">
              <w:trPr>
                <w:trHeight w:val="51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Солидол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 xml:space="preserve">Смазка </w:t>
                  </w:r>
                  <w:proofErr w:type="gramStart"/>
                  <w:r w:rsidRPr="00040990">
                    <w:rPr>
                      <w:sz w:val="20"/>
                      <w:szCs w:val="20"/>
                    </w:rPr>
                    <w:t>Солидол-Ж</w:t>
                  </w:r>
                  <w:proofErr w:type="gramEnd"/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ГОСТ 1033-79-СК2/6-2</w:t>
                  </w:r>
                </w:p>
              </w:tc>
            </w:tr>
            <w:tr w:rsidR="00040990" w:rsidRPr="00040990" w:rsidTr="00040990">
              <w:trPr>
                <w:trHeight w:val="765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Тормозная жидкость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Тормозная жидкость ДОТ4 (Т кипения не ниже 230</w:t>
                  </w:r>
                  <w:proofErr w:type="gramStart"/>
                  <w:r w:rsidRPr="00040990">
                    <w:rPr>
                      <w:sz w:val="20"/>
                      <w:szCs w:val="20"/>
                    </w:rPr>
                    <w:t xml:space="preserve"> ° С</w:t>
                  </w:r>
                  <w:proofErr w:type="gramEnd"/>
                  <w:r w:rsidRPr="00040990">
                    <w:rPr>
                      <w:sz w:val="20"/>
                      <w:szCs w:val="20"/>
                    </w:rPr>
                    <w:t xml:space="preserve">; Т </w:t>
                  </w:r>
                  <w:proofErr w:type="spellStart"/>
                  <w:r w:rsidRPr="00040990">
                    <w:rPr>
                      <w:sz w:val="20"/>
                      <w:szCs w:val="20"/>
                    </w:rPr>
                    <w:t>увл</w:t>
                  </w:r>
                  <w:proofErr w:type="spellEnd"/>
                  <w:r w:rsidRPr="00040990">
                    <w:rPr>
                      <w:sz w:val="20"/>
                      <w:szCs w:val="20"/>
                    </w:rPr>
                    <w:t>. Не ниже 155</w:t>
                  </w:r>
                  <w:proofErr w:type="gramStart"/>
                  <w:r w:rsidRPr="00040990">
                    <w:rPr>
                      <w:sz w:val="20"/>
                      <w:szCs w:val="20"/>
                    </w:rPr>
                    <w:t xml:space="preserve">  ° С</w:t>
                  </w:r>
                  <w:proofErr w:type="gramEnd"/>
                  <w:r w:rsidRPr="00040990">
                    <w:rPr>
                      <w:sz w:val="20"/>
                      <w:szCs w:val="20"/>
                    </w:rPr>
                    <w:t>; рН 7,0…11,5; Вязкость (– 40 ° С) не выше 1800)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ТУ2451-026-04001396-01 или эквивалент</w:t>
                  </w:r>
                </w:p>
              </w:tc>
            </w:tr>
            <w:tr w:rsidR="00040990" w:rsidRPr="00040990" w:rsidTr="00040990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Масло трансмиссионное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 xml:space="preserve">Масло </w:t>
                  </w:r>
                  <w:proofErr w:type="spellStart"/>
                  <w:r w:rsidRPr="00040990">
                    <w:rPr>
                      <w:sz w:val="20"/>
                      <w:szCs w:val="20"/>
                    </w:rPr>
                    <w:t>трансмисионное</w:t>
                  </w:r>
                  <w:proofErr w:type="spellEnd"/>
                  <w:r w:rsidRPr="00040990">
                    <w:rPr>
                      <w:sz w:val="20"/>
                      <w:szCs w:val="20"/>
                    </w:rPr>
                    <w:t xml:space="preserve"> ТАД-17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0990" w:rsidRPr="00040990" w:rsidRDefault="00040990" w:rsidP="00040990">
                  <w:pPr>
                    <w:jc w:val="center"/>
                    <w:rPr>
                      <w:sz w:val="20"/>
                      <w:szCs w:val="20"/>
                    </w:rPr>
                  </w:pPr>
                  <w:r w:rsidRPr="00040990">
                    <w:rPr>
                      <w:sz w:val="20"/>
                      <w:szCs w:val="20"/>
                    </w:rPr>
                    <w:t>ГОСТ 10541-78</w:t>
                  </w:r>
                </w:p>
              </w:tc>
            </w:tr>
          </w:tbl>
          <w:p w:rsidR="00BC4DAC" w:rsidRDefault="00BC4DAC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</w:tc>
      </w:tr>
      <w:tr w:rsidR="00BC4DAC" w:rsidTr="00F46DF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140" w:type="dxa"/>
              <w:tblLook w:val="04A0" w:firstRow="1" w:lastRow="0" w:firstColumn="1" w:lastColumn="0" w:noHBand="0" w:noVBand="1"/>
            </w:tblPr>
            <w:tblGrid>
              <w:gridCol w:w="3220"/>
              <w:gridCol w:w="4380"/>
              <w:gridCol w:w="1540"/>
            </w:tblGrid>
            <w:tr w:rsidR="00520A8F" w:rsidRPr="00040990" w:rsidTr="00520A8F">
              <w:trPr>
                <w:trHeight w:val="300"/>
              </w:trPr>
              <w:tc>
                <w:tcPr>
                  <w:tcW w:w="3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20A8F" w:rsidRPr="00040990" w:rsidRDefault="00520A8F" w:rsidP="003C720B">
                  <w:pPr>
                    <w:rPr>
                      <w:sz w:val="20"/>
                      <w:szCs w:val="20"/>
                    </w:rPr>
                  </w:pPr>
                  <w:bookmarkStart w:id="3" w:name="_Hlk356466017"/>
                  <w:r w:rsidRPr="00520A8F">
                    <w:rPr>
                      <w:sz w:val="20"/>
                      <w:szCs w:val="20"/>
                    </w:rPr>
                    <w:t>Смазка ЦИАТИМ-221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57E51" w:rsidRPr="00757E51" w:rsidRDefault="00757E51" w:rsidP="00757E51">
                  <w:pPr>
                    <w:jc w:val="center"/>
                    <w:rPr>
                      <w:sz w:val="20"/>
                      <w:szCs w:val="20"/>
                    </w:rPr>
                  </w:pPr>
                  <w:r w:rsidRPr="00757E51">
                    <w:rPr>
                      <w:sz w:val="20"/>
                      <w:szCs w:val="20"/>
                    </w:rPr>
                    <w:t xml:space="preserve">1. Внешний вид   Однородная мазь, гладкой структуры </w:t>
                  </w:r>
                  <w:proofErr w:type="gramStart"/>
                  <w:r w:rsidRPr="00757E51">
                    <w:rPr>
                      <w:sz w:val="20"/>
                      <w:szCs w:val="20"/>
                    </w:rPr>
                    <w:t>от</w:t>
                  </w:r>
                  <w:proofErr w:type="gramEnd"/>
                  <w:r w:rsidRPr="00757E51">
                    <w:rPr>
                      <w:sz w:val="20"/>
                      <w:szCs w:val="20"/>
                    </w:rPr>
                    <w:t xml:space="preserve"> светло-желтого до светло-коричневого цвета;  2. Эффективная вязкость при минус 50</w:t>
                  </w:r>
                  <w:proofErr w:type="gramStart"/>
                  <w:r w:rsidRPr="00757E51">
                    <w:rPr>
                      <w:sz w:val="20"/>
                      <w:szCs w:val="20"/>
                    </w:rPr>
                    <w:t xml:space="preserve"> °С</w:t>
                  </w:r>
                  <w:proofErr w:type="gramEnd"/>
                  <w:r w:rsidRPr="00757E51">
                    <w:rPr>
                      <w:sz w:val="20"/>
                      <w:szCs w:val="20"/>
                    </w:rPr>
                    <w:t xml:space="preserve"> и среднем градиенте скорости деформации 10 с-1, Па•с, не более  </w:t>
                  </w:r>
                </w:p>
                <w:p w:rsidR="00757E51" w:rsidRPr="00757E51" w:rsidRDefault="00757E51" w:rsidP="00757E51">
                  <w:pPr>
                    <w:jc w:val="center"/>
                    <w:rPr>
                      <w:sz w:val="20"/>
                      <w:szCs w:val="20"/>
                    </w:rPr>
                  </w:pPr>
                  <w:r w:rsidRPr="00757E51">
                    <w:rPr>
                      <w:sz w:val="20"/>
                      <w:szCs w:val="20"/>
                    </w:rPr>
                    <w:t xml:space="preserve"> 800;  3. Предел прочности при 50</w:t>
                  </w:r>
                  <w:proofErr w:type="gramStart"/>
                  <w:r w:rsidRPr="00757E51">
                    <w:rPr>
                      <w:sz w:val="20"/>
                      <w:szCs w:val="20"/>
                    </w:rPr>
                    <w:t xml:space="preserve"> °С</w:t>
                  </w:r>
                  <w:proofErr w:type="gramEnd"/>
                  <w:r w:rsidRPr="00757E51">
                    <w:rPr>
                      <w:sz w:val="20"/>
                      <w:szCs w:val="20"/>
                    </w:rPr>
                    <w:t xml:space="preserve">, не менее  </w:t>
                  </w:r>
                </w:p>
                <w:p w:rsidR="00757E51" w:rsidRPr="00757E51" w:rsidRDefault="00757E51" w:rsidP="00757E51">
                  <w:pPr>
                    <w:jc w:val="center"/>
                    <w:rPr>
                      <w:sz w:val="20"/>
                      <w:szCs w:val="20"/>
                    </w:rPr>
                  </w:pPr>
                  <w:r w:rsidRPr="00757E51">
                    <w:rPr>
                      <w:sz w:val="20"/>
                      <w:szCs w:val="20"/>
                    </w:rPr>
                    <w:t xml:space="preserve"> 120;  4. Температура каплепадения. °С, не ниже  </w:t>
                  </w:r>
                </w:p>
                <w:p w:rsidR="00757E51" w:rsidRPr="00757E51" w:rsidRDefault="00757E51" w:rsidP="00757E51">
                  <w:pPr>
                    <w:jc w:val="center"/>
                    <w:rPr>
                      <w:sz w:val="20"/>
                      <w:szCs w:val="20"/>
                    </w:rPr>
                  </w:pPr>
                  <w:r w:rsidRPr="00757E51">
                    <w:rPr>
                      <w:sz w:val="20"/>
                      <w:szCs w:val="20"/>
                    </w:rPr>
                    <w:t xml:space="preserve"> 200;  5. </w:t>
                  </w:r>
                  <w:proofErr w:type="spellStart"/>
                  <w:r w:rsidRPr="00757E51">
                    <w:rPr>
                      <w:sz w:val="20"/>
                      <w:szCs w:val="20"/>
                    </w:rPr>
                    <w:t>Пенетрация</w:t>
                  </w:r>
                  <w:proofErr w:type="spellEnd"/>
                  <w:r w:rsidRPr="00757E51">
                    <w:rPr>
                      <w:sz w:val="20"/>
                      <w:szCs w:val="20"/>
                    </w:rPr>
                    <w:t xml:space="preserve"> при 25</w:t>
                  </w:r>
                  <w:proofErr w:type="gramStart"/>
                  <w:r w:rsidRPr="00757E51">
                    <w:rPr>
                      <w:sz w:val="20"/>
                      <w:szCs w:val="20"/>
                    </w:rPr>
                    <w:t xml:space="preserve"> °С</w:t>
                  </w:r>
                  <w:proofErr w:type="gramEnd"/>
                  <w:r w:rsidRPr="00757E51">
                    <w:rPr>
                      <w:sz w:val="20"/>
                      <w:szCs w:val="20"/>
                    </w:rPr>
                    <w:t xml:space="preserve">, 0.1 мм </w:t>
                  </w:r>
                </w:p>
                <w:p w:rsidR="00757E51" w:rsidRPr="00757E51" w:rsidRDefault="00757E51" w:rsidP="00757E51">
                  <w:pPr>
                    <w:jc w:val="center"/>
                    <w:rPr>
                      <w:sz w:val="20"/>
                      <w:szCs w:val="20"/>
                    </w:rPr>
                  </w:pPr>
                  <w:r w:rsidRPr="00757E51">
                    <w:rPr>
                      <w:sz w:val="20"/>
                      <w:szCs w:val="20"/>
                    </w:rPr>
                    <w:t xml:space="preserve"> 280-360;  6. Коррозионное воздействие на металлы  </w:t>
                  </w:r>
                </w:p>
                <w:p w:rsidR="00757E51" w:rsidRPr="00757E51" w:rsidRDefault="00757E51" w:rsidP="00757E51">
                  <w:pPr>
                    <w:jc w:val="center"/>
                    <w:rPr>
                      <w:sz w:val="20"/>
                      <w:szCs w:val="20"/>
                    </w:rPr>
                  </w:pPr>
                  <w:r w:rsidRPr="00757E51">
                    <w:rPr>
                      <w:sz w:val="20"/>
                      <w:szCs w:val="20"/>
                    </w:rPr>
                    <w:t xml:space="preserve"> Выдерживает;  7. Коллоидная стабильность, % выделенного масла, не более  </w:t>
                  </w:r>
                </w:p>
                <w:p w:rsidR="00757E51" w:rsidRPr="00757E51" w:rsidRDefault="00757E51" w:rsidP="00757E51">
                  <w:pPr>
                    <w:jc w:val="center"/>
                    <w:rPr>
                      <w:sz w:val="20"/>
                      <w:szCs w:val="20"/>
                    </w:rPr>
                  </w:pPr>
                  <w:r w:rsidRPr="00757E51">
                    <w:rPr>
                      <w:sz w:val="20"/>
                      <w:szCs w:val="20"/>
                    </w:rPr>
                    <w:t xml:space="preserve"> 7,0;  8. Массовая доля щелочи» в пересчете на </w:t>
                  </w:r>
                  <w:proofErr w:type="spellStart"/>
                  <w:r w:rsidRPr="00757E51">
                    <w:rPr>
                      <w:sz w:val="20"/>
                      <w:szCs w:val="20"/>
                    </w:rPr>
                    <w:t>NaOH</w:t>
                  </w:r>
                  <w:proofErr w:type="spellEnd"/>
                  <w:r w:rsidRPr="00757E51">
                    <w:rPr>
                      <w:sz w:val="20"/>
                      <w:szCs w:val="20"/>
                    </w:rPr>
                    <w:t xml:space="preserve">, %, не более  </w:t>
                  </w:r>
                </w:p>
                <w:p w:rsidR="00757E51" w:rsidRPr="00757E51" w:rsidRDefault="00757E51" w:rsidP="00757E51">
                  <w:pPr>
                    <w:jc w:val="center"/>
                    <w:rPr>
                      <w:sz w:val="20"/>
                      <w:szCs w:val="20"/>
                    </w:rPr>
                  </w:pPr>
                  <w:r w:rsidRPr="00757E51">
                    <w:rPr>
                      <w:sz w:val="20"/>
                      <w:szCs w:val="20"/>
                    </w:rPr>
                    <w:t xml:space="preserve"> 0,08;  9. Содержание воды </w:t>
                  </w:r>
                </w:p>
                <w:p w:rsidR="00757E51" w:rsidRPr="00757E51" w:rsidRDefault="00757E51" w:rsidP="00757E51">
                  <w:pPr>
                    <w:jc w:val="center"/>
                    <w:rPr>
                      <w:sz w:val="20"/>
                      <w:szCs w:val="20"/>
                    </w:rPr>
                  </w:pPr>
                  <w:r w:rsidRPr="00757E51">
                    <w:rPr>
                      <w:sz w:val="20"/>
                      <w:szCs w:val="20"/>
                    </w:rPr>
                    <w:t xml:space="preserve"> Отсутствие; 10. Содержание механических примесей; 11. Испаряемость при 150</w:t>
                  </w:r>
                  <w:proofErr w:type="gramStart"/>
                  <w:r w:rsidRPr="00757E51">
                    <w:rPr>
                      <w:sz w:val="20"/>
                      <w:szCs w:val="20"/>
                    </w:rPr>
                    <w:t xml:space="preserve"> °С</w:t>
                  </w:r>
                  <w:proofErr w:type="gramEnd"/>
                  <w:r w:rsidRPr="00757E51">
                    <w:rPr>
                      <w:sz w:val="20"/>
                      <w:szCs w:val="20"/>
                    </w:rPr>
                    <w:t xml:space="preserve"> в течение 1 ч, %, не более  </w:t>
                  </w:r>
                </w:p>
                <w:p w:rsidR="00520A8F" w:rsidRPr="00040990" w:rsidRDefault="00757E51" w:rsidP="00757E51">
                  <w:pPr>
                    <w:jc w:val="center"/>
                    <w:rPr>
                      <w:sz w:val="20"/>
                      <w:szCs w:val="20"/>
                    </w:rPr>
                  </w:pPr>
                  <w:r w:rsidRPr="00757E51">
                    <w:rPr>
                      <w:sz w:val="20"/>
                      <w:szCs w:val="20"/>
                    </w:rPr>
                    <w:t xml:space="preserve"> 2,0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20A8F" w:rsidRPr="00040990" w:rsidRDefault="00520A8F" w:rsidP="003C720B">
                  <w:pPr>
                    <w:jc w:val="center"/>
                    <w:rPr>
                      <w:sz w:val="20"/>
                      <w:szCs w:val="20"/>
                    </w:rPr>
                  </w:pPr>
                  <w:r w:rsidRPr="00520A8F">
                    <w:rPr>
                      <w:sz w:val="20"/>
                      <w:szCs w:val="20"/>
                    </w:rPr>
                    <w:t>ГОСТ 9433-80</w:t>
                  </w:r>
                </w:p>
              </w:tc>
            </w:tr>
          </w:tbl>
          <w:p w:rsidR="00520A8F" w:rsidRDefault="00520A8F" w:rsidP="001873BD">
            <w:pPr>
              <w:rPr>
                <w:color w:val="000000"/>
              </w:rPr>
            </w:pPr>
          </w:p>
          <w:p w:rsidR="00BC4DAC" w:rsidRDefault="00BC4DAC" w:rsidP="001873B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Подраздел 1.2 Сведения о новизне</w:t>
            </w:r>
          </w:p>
        </w:tc>
      </w:tr>
      <w:tr w:rsidR="00BC4DAC" w:rsidTr="00F46DF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EC3" w:rsidRDefault="00635EC3" w:rsidP="00635EC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35EC3">
              <w:rPr>
                <w:i/>
                <w:color w:val="000000"/>
                <w:sz w:val="24"/>
                <w:szCs w:val="24"/>
              </w:rPr>
              <w:t>Качество нефтепродуктов должно соответствовать действующим на территории Российской Федерации ГОСТ, ОСТ, ТУ и другим но</w:t>
            </w:r>
            <w:r>
              <w:rPr>
                <w:i/>
                <w:color w:val="000000"/>
                <w:sz w:val="24"/>
                <w:szCs w:val="24"/>
              </w:rPr>
              <w:t>рмативно-техническим документами и</w:t>
            </w:r>
            <w:r w:rsidRPr="00635EC3">
              <w:rPr>
                <w:i/>
                <w:color w:val="000000"/>
                <w:sz w:val="24"/>
                <w:szCs w:val="24"/>
              </w:rPr>
              <w:t xml:space="preserve"> подтверждается паспортом качества Поставщика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bookmarkEnd w:id="3"/>
      <w:tr w:rsidR="00BC4DAC" w:rsidTr="00F46DF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BC4D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Подраздел 1.3 </w:t>
            </w:r>
            <w:r>
              <w:rPr>
                <w:color w:val="000000"/>
                <w:sz w:val="26"/>
                <w:szCs w:val="26"/>
              </w:rPr>
              <w:t>Этапы разработки / изготовления</w:t>
            </w:r>
          </w:p>
        </w:tc>
      </w:tr>
      <w:tr w:rsidR="00BC4DAC" w:rsidTr="00F46DF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C931CA" w:rsidP="00C931CA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Нет особых требований.</w:t>
            </w:r>
          </w:p>
        </w:tc>
      </w:tr>
      <w:tr w:rsidR="00BC4DAC" w:rsidTr="00F46DF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BC4D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Подраздел 1.4 </w:t>
            </w:r>
            <w:r>
              <w:rPr>
                <w:color w:val="000000"/>
                <w:sz w:val="26"/>
                <w:szCs w:val="26"/>
              </w:rPr>
              <w:t>Документы для разработки / изготовления</w:t>
            </w:r>
          </w:p>
        </w:tc>
      </w:tr>
      <w:tr w:rsidR="00BC4DAC" w:rsidTr="00F46DF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CAD" w:rsidRPr="003F5CAD" w:rsidRDefault="00B95EAE" w:rsidP="003F5CAD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На момент поставки на </w:t>
            </w:r>
            <w:r w:rsidR="004C6EE9">
              <w:rPr>
                <w:i/>
                <w:color w:val="000000"/>
                <w:sz w:val="24"/>
                <w:szCs w:val="24"/>
              </w:rPr>
              <w:t>т</w:t>
            </w:r>
            <w:r>
              <w:rPr>
                <w:i/>
                <w:color w:val="000000"/>
                <w:sz w:val="24"/>
                <w:szCs w:val="24"/>
              </w:rPr>
              <w:t>овары</w:t>
            </w:r>
            <w:r w:rsidR="003F5CAD" w:rsidRPr="003F5CAD">
              <w:rPr>
                <w:i/>
                <w:color w:val="000000"/>
                <w:sz w:val="24"/>
                <w:szCs w:val="24"/>
              </w:rPr>
              <w:t xml:space="preserve"> должны быть предоставлены сертификаты, если сертификация товара предусмотрена действующим законодательством Российской Федерации.</w:t>
            </w:r>
          </w:p>
          <w:p w:rsidR="00BC4DAC" w:rsidRDefault="003F5CAD" w:rsidP="003F5CAD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F5CAD">
              <w:rPr>
                <w:i/>
                <w:color w:val="000000"/>
                <w:sz w:val="24"/>
                <w:szCs w:val="24"/>
              </w:rPr>
              <w:t>Документы, подтверждающие наличие у участник</w:t>
            </w:r>
            <w:r w:rsidR="00C3233F">
              <w:rPr>
                <w:i/>
                <w:color w:val="000000"/>
                <w:sz w:val="24"/>
                <w:szCs w:val="24"/>
              </w:rPr>
              <w:t xml:space="preserve">а АЗС на территории </w:t>
            </w:r>
            <w:proofErr w:type="spellStart"/>
            <w:r w:rsidR="00C3233F">
              <w:rPr>
                <w:i/>
                <w:color w:val="000000"/>
                <w:sz w:val="24"/>
                <w:szCs w:val="24"/>
              </w:rPr>
              <w:t>с</w:t>
            </w:r>
            <w:proofErr w:type="gramStart"/>
            <w:r w:rsidR="00C3233F">
              <w:rPr>
                <w:i/>
                <w:color w:val="000000"/>
                <w:sz w:val="24"/>
                <w:szCs w:val="24"/>
              </w:rPr>
              <w:t>.У</w:t>
            </w:r>
            <w:proofErr w:type="gramEnd"/>
            <w:r w:rsidR="00C3233F">
              <w:rPr>
                <w:i/>
                <w:color w:val="000000"/>
                <w:sz w:val="24"/>
                <w:szCs w:val="24"/>
              </w:rPr>
              <w:t>ксянское</w:t>
            </w:r>
            <w:proofErr w:type="spellEnd"/>
            <w:r w:rsidRPr="003F5CAD">
              <w:rPr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F5CAD">
              <w:rPr>
                <w:i/>
                <w:color w:val="000000"/>
                <w:sz w:val="24"/>
                <w:szCs w:val="24"/>
              </w:rPr>
              <w:t>г.Далматово</w:t>
            </w:r>
            <w:proofErr w:type="spellEnd"/>
            <w:r w:rsidRPr="003F5CAD">
              <w:rPr>
                <w:i/>
                <w:color w:val="000000"/>
                <w:sz w:val="24"/>
                <w:szCs w:val="24"/>
              </w:rPr>
              <w:t xml:space="preserve">. При отсутствии у участника АЗС на территории </w:t>
            </w:r>
            <w:proofErr w:type="spellStart"/>
            <w:r w:rsidRPr="003F5CAD">
              <w:rPr>
                <w:i/>
                <w:color w:val="000000"/>
                <w:sz w:val="24"/>
                <w:szCs w:val="24"/>
              </w:rPr>
              <w:t>с</w:t>
            </w:r>
            <w:proofErr w:type="gramStart"/>
            <w:r w:rsidRPr="003F5CAD">
              <w:rPr>
                <w:i/>
                <w:color w:val="000000"/>
                <w:sz w:val="24"/>
                <w:szCs w:val="24"/>
              </w:rPr>
              <w:t>.У</w:t>
            </w:r>
            <w:proofErr w:type="gramEnd"/>
            <w:r w:rsidRPr="003F5CAD">
              <w:rPr>
                <w:i/>
                <w:color w:val="000000"/>
                <w:sz w:val="24"/>
                <w:szCs w:val="24"/>
              </w:rPr>
              <w:t>ксянское</w:t>
            </w:r>
            <w:proofErr w:type="spellEnd"/>
            <w:r w:rsidRPr="003F5CAD">
              <w:rPr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F5CAD">
              <w:rPr>
                <w:i/>
                <w:color w:val="000000"/>
                <w:sz w:val="24"/>
                <w:szCs w:val="24"/>
              </w:rPr>
              <w:t>г.Далматово</w:t>
            </w:r>
            <w:proofErr w:type="spellEnd"/>
            <w:r w:rsidRPr="003F5CAD">
              <w:rPr>
                <w:i/>
                <w:color w:val="000000"/>
                <w:sz w:val="24"/>
                <w:szCs w:val="24"/>
              </w:rPr>
              <w:t xml:space="preserve">, необходимо предоставить договор на отпуск и хранение ГСМ с организацией, имеющей АЗС в пределах </w:t>
            </w:r>
            <w:proofErr w:type="spellStart"/>
            <w:r w:rsidRPr="003F5CAD">
              <w:rPr>
                <w:i/>
                <w:color w:val="000000"/>
                <w:sz w:val="24"/>
                <w:szCs w:val="24"/>
              </w:rPr>
              <w:t>с.Уксянское</w:t>
            </w:r>
            <w:proofErr w:type="spellEnd"/>
            <w:r w:rsidRPr="003F5CAD">
              <w:rPr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F5CAD">
              <w:rPr>
                <w:i/>
                <w:color w:val="000000"/>
                <w:sz w:val="24"/>
                <w:szCs w:val="24"/>
              </w:rPr>
              <w:t>г.Далматово</w:t>
            </w:r>
            <w:proofErr w:type="spellEnd"/>
            <w:r w:rsidRPr="003F5CAD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  <w:tr w:rsidR="00BC4DAC" w:rsidTr="00F46DF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040990" w:rsidRDefault="00BC4DAC">
            <w:pPr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  <w:r w:rsidRPr="00C36D95">
              <w:rPr>
                <w:color w:val="000000"/>
              </w:rPr>
              <w:t>Подраздел 1.5 Код ОКП</w:t>
            </w:r>
          </w:p>
        </w:tc>
      </w:tr>
      <w:tr w:rsidR="00BC4DAC" w:rsidTr="00F46DF6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Pr="00040990" w:rsidRDefault="00AD732E">
            <w:pPr>
              <w:rPr>
                <w:i/>
                <w:color w:val="000000"/>
                <w:sz w:val="24"/>
                <w:szCs w:val="24"/>
                <w:highlight w:val="yellow"/>
              </w:rPr>
            </w:pPr>
            <w:r w:rsidRPr="00AD732E">
              <w:rPr>
                <w:i/>
                <w:color w:val="000000"/>
                <w:sz w:val="24"/>
                <w:szCs w:val="24"/>
              </w:rPr>
              <w:t>232011220</w:t>
            </w:r>
          </w:p>
        </w:tc>
      </w:tr>
    </w:tbl>
    <w:p w:rsidR="00BC4DAC" w:rsidRDefault="00BC4DAC" w:rsidP="00BC4DAC">
      <w:pPr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2. ОБЛАСТЬ ПРИМЕНЕНИЯ</w:t>
      </w:r>
    </w:p>
    <w:p w:rsidR="0068302B" w:rsidRDefault="0068302B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68302B" w:rsidTr="003C720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02B" w:rsidRDefault="0068302B" w:rsidP="00B95EAE">
            <w:pPr>
              <w:pStyle w:val="a5"/>
              <w:tabs>
                <w:tab w:val="left" w:pos="0"/>
              </w:tabs>
              <w:ind w:right="34"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Для заправки автотранспортного парка предприятия</w:t>
            </w:r>
          </w:p>
        </w:tc>
      </w:tr>
    </w:tbl>
    <w:p w:rsidR="002146E5" w:rsidRDefault="002146E5" w:rsidP="0068302B">
      <w:pPr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3. УСЛОВИЯ ЭКСПЛУАТАЦИИ</w:t>
      </w:r>
    </w:p>
    <w:p w:rsidR="00BC4DAC" w:rsidRDefault="00BC4DAC" w:rsidP="00BC4DAC">
      <w:pPr>
        <w:jc w:val="center"/>
        <w:rPr>
          <w:b/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BC4DAC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E85120">
            <w:pPr>
              <w:pStyle w:val="a5"/>
              <w:tabs>
                <w:tab w:val="left" w:pos="0"/>
              </w:tabs>
              <w:ind w:right="34" w:firstLine="318"/>
              <w:jc w:val="both"/>
              <w:rPr>
                <w:i/>
                <w:color w:val="000000"/>
                <w:sz w:val="24"/>
                <w:szCs w:val="24"/>
              </w:rPr>
            </w:pPr>
            <w:r w:rsidRPr="00E85120">
              <w:rPr>
                <w:i/>
                <w:color w:val="000000"/>
                <w:sz w:val="24"/>
                <w:szCs w:val="24"/>
              </w:rPr>
              <w:t>Нет особых требований</w:t>
            </w:r>
          </w:p>
        </w:tc>
      </w:tr>
    </w:tbl>
    <w:p w:rsidR="00BC4DAC" w:rsidRDefault="00BC4DAC" w:rsidP="00591738">
      <w:pPr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4. ТЕХНИЧЕСКИЕ ТРЕБОВАНИЯ</w:t>
      </w:r>
    </w:p>
    <w:p w:rsidR="00BC4DAC" w:rsidRDefault="00BC4DAC" w:rsidP="00BC4DAC">
      <w:pPr>
        <w:jc w:val="center"/>
        <w:rPr>
          <w:b/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BC4D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  <w:p w:rsidR="00C547F2" w:rsidRDefault="00C547F2" w:rsidP="00C547F2">
            <w:pPr>
              <w:rPr>
                <w:color w:val="000000"/>
              </w:rPr>
            </w:pPr>
          </w:p>
        </w:tc>
      </w:tr>
      <w:tr w:rsidR="00BC4DAC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5F4" w:rsidRDefault="006F031E" w:rsidP="006F031E">
            <w:pPr>
              <w:pStyle w:val="a5"/>
              <w:tabs>
                <w:tab w:val="left" w:pos="284"/>
              </w:tabs>
              <w:ind w:right="33"/>
              <w:jc w:val="both"/>
              <w:rPr>
                <w:i/>
                <w:color w:val="000000"/>
                <w:sz w:val="24"/>
                <w:szCs w:val="24"/>
              </w:rPr>
            </w:pPr>
            <w:r w:rsidRPr="006F031E">
              <w:rPr>
                <w:i/>
                <w:color w:val="000000"/>
                <w:sz w:val="24"/>
                <w:szCs w:val="24"/>
              </w:rPr>
              <w:t xml:space="preserve">Поставщик гарантирует </w:t>
            </w:r>
            <w:r>
              <w:rPr>
                <w:i/>
                <w:color w:val="000000"/>
                <w:sz w:val="24"/>
                <w:szCs w:val="24"/>
              </w:rPr>
              <w:t>Покупателю</w:t>
            </w:r>
            <w:r w:rsidRPr="006F031E">
              <w:rPr>
                <w:i/>
                <w:color w:val="000000"/>
                <w:sz w:val="24"/>
                <w:szCs w:val="24"/>
              </w:rPr>
              <w:t xml:space="preserve">, что приобретенный им ГСМ отвечает </w:t>
            </w:r>
            <w:r w:rsidR="000B07CB">
              <w:rPr>
                <w:i/>
                <w:color w:val="000000"/>
                <w:sz w:val="24"/>
                <w:szCs w:val="24"/>
              </w:rPr>
              <w:t>ГОСТ и ТУ</w:t>
            </w:r>
          </w:p>
          <w:p w:rsidR="00E735F4" w:rsidRPr="00E735F4" w:rsidRDefault="006F031E" w:rsidP="00E735F4">
            <w:pPr>
              <w:pStyle w:val="a5"/>
              <w:tabs>
                <w:tab w:val="left" w:pos="284"/>
              </w:tabs>
              <w:ind w:right="33"/>
              <w:jc w:val="both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6F031E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E735F4" w:rsidRPr="00E735F4">
              <w:rPr>
                <w:bCs/>
                <w:i/>
                <w:iCs/>
                <w:color w:val="000000"/>
                <w:sz w:val="24"/>
                <w:szCs w:val="24"/>
              </w:rPr>
              <w:t>На момент поставки на товары должны быть предоставлены сертификаты, если сертификация товара предусмотрена действующим законодательством Российской Федерации.</w:t>
            </w:r>
          </w:p>
          <w:p w:rsidR="00BC4DAC" w:rsidRDefault="00E735F4" w:rsidP="00E735F4">
            <w:pPr>
              <w:pStyle w:val="a5"/>
              <w:tabs>
                <w:tab w:val="left" w:pos="284"/>
              </w:tabs>
              <w:ind w:right="33"/>
              <w:jc w:val="both"/>
              <w:rPr>
                <w:i/>
                <w:color w:val="000000"/>
                <w:sz w:val="24"/>
                <w:szCs w:val="24"/>
              </w:rPr>
            </w:pPr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>Документы, подтверждающие наличие у участник</w:t>
            </w:r>
            <w:r w:rsidR="00C3233F">
              <w:rPr>
                <w:bCs/>
                <w:i/>
                <w:iCs/>
                <w:color w:val="000000"/>
                <w:sz w:val="24"/>
                <w:szCs w:val="24"/>
              </w:rPr>
              <w:t xml:space="preserve">а АЗС на территории </w:t>
            </w:r>
            <w:proofErr w:type="spellStart"/>
            <w:r w:rsidR="00C3233F">
              <w:rPr>
                <w:bCs/>
                <w:i/>
                <w:iCs/>
                <w:color w:val="000000"/>
                <w:sz w:val="24"/>
                <w:szCs w:val="24"/>
              </w:rPr>
              <w:t>с</w:t>
            </w:r>
            <w:proofErr w:type="gramStart"/>
            <w:r w:rsidR="00C3233F">
              <w:rPr>
                <w:bCs/>
                <w:i/>
                <w:iCs/>
                <w:color w:val="000000"/>
                <w:sz w:val="24"/>
                <w:szCs w:val="24"/>
              </w:rPr>
              <w:t>.У</w:t>
            </w:r>
            <w:proofErr w:type="gramEnd"/>
            <w:r w:rsidR="00C3233F">
              <w:rPr>
                <w:bCs/>
                <w:i/>
                <w:iCs/>
                <w:color w:val="000000"/>
                <w:sz w:val="24"/>
                <w:szCs w:val="24"/>
              </w:rPr>
              <w:t>ксянское</w:t>
            </w:r>
            <w:proofErr w:type="spellEnd"/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>г.Далматово</w:t>
            </w:r>
            <w:proofErr w:type="spellEnd"/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 xml:space="preserve">. При отсутствии у участника АЗС на территории </w:t>
            </w:r>
            <w:proofErr w:type="spellStart"/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>с</w:t>
            </w:r>
            <w:proofErr w:type="gramStart"/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>.У</w:t>
            </w:r>
            <w:proofErr w:type="gramEnd"/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>ксянское</w:t>
            </w:r>
            <w:proofErr w:type="spellEnd"/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>г.Далматово</w:t>
            </w:r>
            <w:proofErr w:type="spellEnd"/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 xml:space="preserve">, необходимо предоставить договор на отпуск и хранение ГСМ с организацией, имеющей АЗС в пределах </w:t>
            </w:r>
            <w:proofErr w:type="spellStart"/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>с.Уксянское</w:t>
            </w:r>
            <w:proofErr w:type="spellEnd"/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>г.Далматово</w:t>
            </w:r>
            <w:proofErr w:type="spellEnd"/>
            <w:r w:rsidRPr="00E735F4">
              <w:rPr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BC4DAC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6E5" w:rsidRDefault="002146E5">
            <w:pPr>
              <w:jc w:val="center"/>
              <w:rPr>
                <w:color w:val="000000"/>
              </w:rPr>
            </w:pPr>
          </w:p>
          <w:p w:rsidR="00BC4DAC" w:rsidRDefault="00BC4D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Подраздел 4.2. Требования к надежности</w:t>
            </w:r>
          </w:p>
        </w:tc>
      </w:tr>
      <w:tr w:rsidR="00BC4DAC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E85120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Нет особых </w:t>
            </w:r>
            <w:r w:rsidR="00AD732E">
              <w:rPr>
                <w:i/>
                <w:color w:val="000000"/>
                <w:sz w:val="24"/>
                <w:szCs w:val="24"/>
              </w:rPr>
              <w:t>требований</w:t>
            </w:r>
          </w:p>
        </w:tc>
      </w:tr>
      <w:tr w:rsidR="00BC4DAC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BC4D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BC4DAC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E85120" w:rsidP="00E85120">
            <w:pPr>
              <w:pStyle w:val="a5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E85120">
              <w:rPr>
                <w:i/>
                <w:color w:val="000000"/>
                <w:sz w:val="24"/>
                <w:szCs w:val="24"/>
              </w:rPr>
              <w:t>Согласно Приложению №4 к Договору поставки</w:t>
            </w:r>
          </w:p>
        </w:tc>
      </w:tr>
      <w:tr w:rsidR="00BC4DAC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BC4DAC">
            <w:pPr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Подраздел 4.4 Требования к маркировке</w:t>
            </w:r>
          </w:p>
        </w:tc>
      </w:tr>
      <w:tr w:rsidR="00BC4DAC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E85120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85120">
              <w:rPr>
                <w:i/>
                <w:color w:val="000000"/>
                <w:sz w:val="24"/>
                <w:szCs w:val="24"/>
              </w:rPr>
              <w:t>Согласно Приложению №4 к Договору поставки</w:t>
            </w:r>
          </w:p>
        </w:tc>
      </w:tr>
      <w:tr w:rsidR="00BC4DAC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Подраздел 4.5 Требования к упаковке</w:t>
            </w:r>
          </w:p>
        </w:tc>
      </w:tr>
      <w:tr w:rsidR="00BC4DAC" w:rsidTr="00BC4DAC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0B07C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Нет особых требований</w:t>
            </w:r>
          </w:p>
        </w:tc>
      </w:tr>
    </w:tbl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BC4DAC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BC4DAC" w:rsidTr="00C547F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F0" w:rsidRDefault="004E2BF0" w:rsidP="003E6E58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Покупатель обязан о</w:t>
            </w:r>
            <w:r w:rsidRPr="004E2BF0">
              <w:rPr>
                <w:i/>
                <w:color w:val="000000"/>
                <w:sz w:val="24"/>
                <w:szCs w:val="24"/>
              </w:rPr>
              <w:t xml:space="preserve">существить предварительную оплату </w:t>
            </w:r>
            <w:r w:rsidR="00562EFE">
              <w:rPr>
                <w:i/>
                <w:color w:val="000000"/>
                <w:sz w:val="24"/>
                <w:szCs w:val="24"/>
              </w:rPr>
              <w:t>100</w:t>
            </w:r>
            <w:r>
              <w:rPr>
                <w:i/>
                <w:color w:val="000000"/>
                <w:sz w:val="24"/>
                <w:szCs w:val="24"/>
              </w:rPr>
              <w:t>% в течение 5 дней с момента получения счета от Поставщика.</w:t>
            </w:r>
          </w:p>
          <w:p w:rsidR="00BC4DAC" w:rsidRDefault="003E6E58" w:rsidP="003E6E58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E6E58">
              <w:rPr>
                <w:i/>
                <w:color w:val="000000"/>
                <w:sz w:val="24"/>
                <w:szCs w:val="24"/>
              </w:rPr>
              <w:t>Поставщик организует поставку нефтепродуктов путем заправки автотранспорта Покупателя на АЗС г. Далматово и на территории, удаленность</w:t>
            </w:r>
            <w:r w:rsidR="004F64E5">
              <w:rPr>
                <w:i/>
                <w:color w:val="000000"/>
                <w:sz w:val="24"/>
                <w:szCs w:val="24"/>
              </w:rPr>
              <w:t xml:space="preserve">ю не более 5 км </w:t>
            </w:r>
            <w:proofErr w:type="gramStart"/>
            <w:r w:rsidR="004F64E5">
              <w:rPr>
                <w:i/>
                <w:color w:val="000000"/>
                <w:sz w:val="24"/>
                <w:szCs w:val="24"/>
              </w:rPr>
              <w:t>от</w:t>
            </w:r>
            <w:proofErr w:type="gramEnd"/>
            <w:r w:rsidR="004F64E5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F64E5">
              <w:rPr>
                <w:i/>
                <w:color w:val="000000"/>
                <w:sz w:val="24"/>
                <w:szCs w:val="24"/>
              </w:rPr>
              <w:t>с</w:t>
            </w:r>
            <w:proofErr w:type="gramEnd"/>
            <w:r w:rsidR="004F64E5">
              <w:rPr>
                <w:i/>
                <w:color w:val="000000"/>
                <w:sz w:val="24"/>
                <w:szCs w:val="24"/>
              </w:rPr>
              <w:t>. Уксянское</w:t>
            </w:r>
            <w:r w:rsidRPr="003E6E58">
              <w:rPr>
                <w:i/>
                <w:color w:val="000000"/>
                <w:sz w:val="24"/>
                <w:szCs w:val="24"/>
              </w:rPr>
              <w:t xml:space="preserve"> (по письменной заявке и доверенности Покупателя, в соответствие с предварительно согласованным списком автотранспорта Покупателя).</w:t>
            </w:r>
          </w:p>
          <w:p w:rsidR="00635EC3" w:rsidRPr="004948A0" w:rsidRDefault="001750A9" w:rsidP="003E6E58">
            <w:pPr>
              <w:jc w:val="both"/>
              <w:rPr>
                <w:i/>
                <w:sz w:val="24"/>
                <w:szCs w:val="24"/>
              </w:rPr>
            </w:pPr>
            <w:r w:rsidRPr="001750A9">
              <w:rPr>
                <w:i/>
                <w:sz w:val="24"/>
                <w:szCs w:val="24"/>
              </w:rPr>
              <w:t>При поставке ГСМ Поставщик предоставляет актуальные паспорта качества на каждую партию ГСМ.</w:t>
            </w:r>
          </w:p>
        </w:tc>
      </w:tr>
      <w:tr w:rsidR="00BC4DAC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BC4DAC" w:rsidTr="00C547F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F8" w:rsidRPr="00D541F8" w:rsidRDefault="00D541F8" w:rsidP="00D541F8">
            <w:pPr>
              <w:pStyle w:val="a5"/>
              <w:tabs>
                <w:tab w:val="left" w:pos="284"/>
              </w:tabs>
              <w:ind w:right="33"/>
              <w:jc w:val="both"/>
              <w:rPr>
                <w:bCs/>
                <w:i/>
                <w:color w:val="000000"/>
                <w:sz w:val="24"/>
                <w:szCs w:val="24"/>
              </w:rPr>
            </w:pPr>
            <w:r w:rsidRPr="00D541F8">
              <w:rPr>
                <w:bCs/>
                <w:i/>
                <w:color w:val="000000"/>
                <w:sz w:val="24"/>
                <w:szCs w:val="24"/>
              </w:rPr>
              <w:t>На момент поставки на товары должны быть предоставлены сертификаты, если сертификация товара предусмотрена действующим законодательством Российской Федерации.</w:t>
            </w:r>
          </w:p>
          <w:p w:rsidR="00BC4DAC" w:rsidRDefault="00D541F8" w:rsidP="00D541F8">
            <w:pPr>
              <w:pStyle w:val="a5"/>
              <w:tabs>
                <w:tab w:val="left" w:pos="284"/>
              </w:tabs>
              <w:ind w:right="33"/>
              <w:jc w:val="both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D541F8">
              <w:rPr>
                <w:i/>
                <w:color w:val="000000"/>
                <w:sz w:val="24"/>
                <w:szCs w:val="24"/>
              </w:rPr>
              <w:t xml:space="preserve">Документы, подтверждающие наличие </w:t>
            </w:r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>у участник</w:t>
            </w:r>
            <w:r w:rsidR="00C3233F">
              <w:rPr>
                <w:bCs/>
                <w:i/>
                <w:iCs/>
                <w:color w:val="000000"/>
                <w:sz w:val="24"/>
                <w:szCs w:val="24"/>
              </w:rPr>
              <w:t xml:space="preserve">а АЗС на территории </w:t>
            </w:r>
            <w:proofErr w:type="spellStart"/>
            <w:r w:rsidR="00C3233F">
              <w:rPr>
                <w:bCs/>
                <w:i/>
                <w:iCs/>
                <w:color w:val="000000"/>
                <w:sz w:val="24"/>
                <w:szCs w:val="24"/>
              </w:rPr>
              <w:t>с</w:t>
            </w:r>
            <w:proofErr w:type="gramStart"/>
            <w:r w:rsidR="00C3233F">
              <w:rPr>
                <w:bCs/>
                <w:i/>
                <w:iCs/>
                <w:color w:val="000000"/>
                <w:sz w:val="24"/>
                <w:szCs w:val="24"/>
              </w:rPr>
              <w:t>.У</w:t>
            </w:r>
            <w:proofErr w:type="gramEnd"/>
            <w:r w:rsidR="00C3233F">
              <w:rPr>
                <w:bCs/>
                <w:i/>
                <w:iCs/>
                <w:color w:val="000000"/>
                <w:sz w:val="24"/>
                <w:szCs w:val="24"/>
              </w:rPr>
              <w:t>ксянское</w:t>
            </w:r>
            <w:proofErr w:type="spellEnd"/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>г.Далматово</w:t>
            </w:r>
            <w:proofErr w:type="spellEnd"/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 xml:space="preserve">. При отсутствии у участника АЗС на территории </w:t>
            </w:r>
            <w:proofErr w:type="spellStart"/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>с</w:t>
            </w:r>
            <w:proofErr w:type="gramStart"/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>.У</w:t>
            </w:r>
            <w:proofErr w:type="gramEnd"/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>ксянское</w:t>
            </w:r>
            <w:proofErr w:type="spellEnd"/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>г.Далматово</w:t>
            </w:r>
            <w:proofErr w:type="spellEnd"/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 xml:space="preserve">, необходимо предоставить договор на отпуск и хранение ГСМ с организацией, имеющей АЗС в пределах </w:t>
            </w:r>
            <w:proofErr w:type="spellStart"/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>с.Уксянское</w:t>
            </w:r>
            <w:proofErr w:type="spellEnd"/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>г.Далматово</w:t>
            </w:r>
            <w:proofErr w:type="spellEnd"/>
            <w:r w:rsidRPr="00D541F8">
              <w:rPr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  <w:p w:rsidR="00675010" w:rsidRDefault="00675010" w:rsidP="00D541F8">
            <w:pPr>
              <w:pStyle w:val="a5"/>
              <w:tabs>
                <w:tab w:val="left" w:pos="284"/>
              </w:tabs>
              <w:ind w:right="33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bCs/>
                <w:i/>
                <w:iCs/>
                <w:color w:val="000000"/>
                <w:sz w:val="24"/>
                <w:szCs w:val="24"/>
              </w:rPr>
              <w:t>Вся документация должна быть на русском языке.</w:t>
            </w:r>
          </w:p>
        </w:tc>
      </w:tr>
    </w:tbl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BC4DAC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7F2" w:rsidRPr="00C547F2" w:rsidRDefault="00C547F2" w:rsidP="00635EC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C547F2">
              <w:rPr>
                <w:i/>
                <w:color w:val="000000"/>
                <w:sz w:val="24"/>
                <w:szCs w:val="24"/>
              </w:rPr>
              <w:t>Транспортирование осуществляют любым видом транспорта в соответствии с правилами перевозки грузов, действующими на данном виде транспорта, и требованиями ГОСТ 26653-90</w:t>
            </w:r>
          </w:p>
          <w:p w:rsidR="00BC4DAC" w:rsidRDefault="00BC4DAC">
            <w:pPr>
              <w:ind w:firstLine="318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BC4DAC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C547F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Default="000A0BCB" w:rsidP="000A0BCB">
            <w:pPr>
              <w:ind w:firstLine="318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Хранение ТМЦ</w:t>
            </w:r>
            <w:r w:rsidR="00E5290E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C547F2" w:rsidRPr="00C547F2">
              <w:rPr>
                <w:i/>
                <w:color w:val="000000"/>
                <w:sz w:val="24"/>
                <w:szCs w:val="24"/>
              </w:rPr>
              <w:t xml:space="preserve">до сдачи </w:t>
            </w:r>
            <w:r w:rsidR="00E5290E">
              <w:rPr>
                <w:i/>
                <w:color w:val="000000"/>
                <w:sz w:val="24"/>
                <w:szCs w:val="24"/>
              </w:rPr>
              <w:t>Покупателю</w:t>
            </w:r>
            <w:r w:rsidR="00C547F2" w:rsidRPr="00C547F2">
              <w:rPr>
                <w:i/>
                <w:color w:val="000000"/>
                <w:sz w:val="24"/>
                <w:szCs w:val="24"/>
              </w:rPr>
              <w:t xml:space="preserve">, должно соответствовать всем </w:t>
            </w:r>
            <w:proofErr w:type="gramStart"/>
            <w:r w:rsidR="00C547F2" w:rsidRPr="00C547F2">
              <w:rPr>
                <w:i/>
                <w:color w:val="000000"/>
                <w:sz w:val="24"/>
                <w:szCs w:val="24"/>
              </w:rPr>
              <w:t>требованиям</w:t>
            </w:r>
            <w:proofErr w:type="gramEnd"/>
            <w:r w:rsidR="00C547F2" w:rsidRPr="00C547F2">
              <w:rPr>
                <w:i/>
                <w:color w:val="000000"/>
                <w:sz w:val="24"/>
                <w:szCs w:val="24"/>
              </w:rPr>
              <w:t xml:space="preserve"> не влияющим на дальнейшее технико-эксплуатационные качества</w:t>
            </w:r>
          </w:p>
        </w:tc>
      </w:tr>
    </w:tbl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8. ТРЕБОВАНИЯ К ОБЪЕМУ И/ИЛИ СРОКУ ПРЕДОСТАВЛЕНИЯ ГАРАНТИЙ</w:t>
      </w:r>
    </w:p>
    <w:p w:rsidR="00BC4DAC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1750A9" w:rsidP="001750A9">
            <w:pPr>
              <w:pStyle w:val="a5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1750A9">
              <w:rPr>
                <w:i/>
                <w:color w:val="000000"/>
                <w:sz w:val="24"/>
                <w:szCs w:val="24"/>
              </w:rPr>
              <w:t xml:space="preserve">Поставщик гарантирует </w:t>
            </w:r>
            <w:r>
              <w:rPr>
                <w:i/>
                <w:color w:val="000000"/>
                <w:sz w:val="24"/>
                <w:szCs w:val="24"/>
              </w:rPr>
              <w:t>Покупателю</w:t>
            </w:r>
            <w:r w:rsidRPr="001750A9">
              <w:rPr>
                <w:i/>
                <w:color w:val="000000"/>
                <w:sz w:val="24"/>
                <w:szCs w:val="24"/>
              </w:rPr>
              <w:t xml:space="preserve"> бесперебойную и в полном объёме  поставку 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 xml:space="preserve">горюче-смазочных материалов </w:t>
            </w:r>
            <w:r w:rsidRPr="001750A9">
              <w:rPr>
                <w:bCs/>
                <w:i/>
                <w:iCs/>
                <w:color w:val="000000"/>
                <w:sz w:val="24"/>
                <w:szCs w:val="24"/>
              </w:rPr>
              <w:t xml:space="preserve">согласно срокам и объемам, указанным в </w:t>
            </w:r>
            <w:r w:rsidR="00CB2B4F">
              <w:rPr>
                <w:bCs/>
                <w:i/>
                <w:iCs/>
                <w:color w:val="000000"/>
                <w:sz w:val="24"/>
                <w:szCs w:val="24"/>
              </w:rPr>
              <w:t>Приложении №4</w:t>
            </w:r>
            <w:r>
              <w:rPr>
                <w:bCs/>
                <w:i/>
                <w:iCs/>
                <w:color w:val="000000"/>
                <w:sz w:val="24"/>
                <w:szCs w:val="24"/>
              </w:rPr>
              <w:t xml:space="preserve"> (спецификация) к договору </w:t>
            </w:r>
            <w:r w:rsidR="00176E4B">
              <w:rPr>
                <w:bCs/>
                <w:i/>
                <w:iCs/>
                <w:color w:val="000000"/>
                <w:sz w:val="24"/>
                <w:szCs w:val="24"/>
              </w:rPr>
              <w:t>поставки</w:t>
            </w:r>
          </w:p>
        </w:tc>
      </w:tr>
    </w:tbl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9. ТРЕБОВАНИЯ К ОБСЛУЖИВАНИЮ</w:t>
      </w:r>
    </w:p>
    <w:p w:rsidR="00BC4DAC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7432D1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Default="00E5290E">
            <w:pPr>
              <w:rPr>
                <w:i/>
                <w:color w:val="000000"/>
                <w:sz w:val="24"/>
                <w:szCs w:val="24"/>
              </w:rPr>
            </w:pPr>
            <w:r w:rsidRPr="00E5290E">
              <w:rPr>
                <w:i/>
                <w:color w:val="000000"/>
                <w:sz w:val="24"/>
                <w:szCs w:val="24"/>
              </w:rPr>
              <w:t>Нет особых требований.</w:t>
            </w:r>
          </w:p>
        </w:tc>
      </w:tr>
    </w:tbl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10. ЭКОЛОГИЧЕСКИЕ ТРЕБОВАНИЯ</w:t>
      </w:r>
    </w:p>
    <w:p w:rsidR="00BC4DAC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7432D1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Default="00E5290E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E5290E">
              <w:rPr>
                <w:i/>
                <w:color w:val="000000"/>
                <w:sz w:val="24"/>
                <w:szCs w:val="24"/>
              </w:rPr>
              <w:t>Требования к сырью, материалам и комплектующим по ограничению воздействия на окружающую среду значениями, не превышающими значений, установленных действующими нормативными документами.</w:t>
            </w:r>
          </w:p>
        </w:tc>
      </w:tr>
    </w:tbl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11. ТРЕБОВАНИЯ ПО БЕЗОПАСНОСТИ</w:t>
      </w:r>
    </w:p>
    <w:p w:rsidR="00BC4DAC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7432D1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Default="00E5290E">
            <w:pPr>
              <w:pStyle w:val="a5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E5290E">
              <w:rPr>
                <w:i/>
                <w:color w:val="000000"/>
                <w:sz w:val="24"/>
                <w:szCs w:val="24"/>
              </w:rPr>
              <w:t>Безопасность поставляемого товара должна соответствовать действующим в Российской Федерации и международным стандартам на данный вид товара, а также соответствовать установленным действующим законодательством РФ требованиям и условиям по обеспечению безопасности жизни, здоровья граждан, окружающей среды, что должно подтверждаться наличием соответствующих сертификатов.</w:t>
            </w:r>
          </w:p>
        </w:tc>
      </w:tr>
    </w:tbl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12. ТРЕБОВАНИЯ К КАЧЕСТВУ</w:t>
      </w:r>
    </w:p>
    <w:p w:rsidR="00BC4DAC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7A3FD5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50" w:rsidRPr="00EC1550" w:rsidRDefault="00EC1550" w:rsidP="00EC1550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EC1550">
              <w:rPr>
                <w:i/>
                <w:color w:val="000000"/>
                <w:sz w:val="24"/>
                <w:szCs w:val="24"/>
              </w:rPr>
              <w:t>На момент поставки на товары должны быть предоставлены сертификаты, если сертификация товара предусмотрена действующим законодательством Российской Федерации.</w:t>
            </w:r>
          </w:p>
          <w:p w:rsidR="00BC4DAC" w:rsidRDefault="00EC1550" w:rsidP="00EC1550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EC1550">
              <w:rPr>
                <w:i/>
                <w:color w:val="000000"/>
                <w:sz w:val="24"/>
                <w:szCs w:val="24"/>
              </w:rPr>
              <w:t>Документы, подтверждающие наличие у участник</w:t>
            </w:r>
            <w:r w:rsidR="00C3233F">
              <w:rPr>
                <w:i/>
                <w:color w:val="000000"/>
                <w:sz w:val="24"/>
                <w:szCs w:val="24"/>
              </w:rPr>
              <w:t xml:space="preserve">а АЗС на территории </w:t>
            </w:r>
            <w:proofErr w:type="spellStart"/>
            <w:r w:rsidR="00C3233F">
              <w:rPr>
                <w:i/>
                <w:color w:val="000000"/>
                <w:sz w:val="24"/>
                <w:szCs w:val="24"/>
              </w:rPr>
              <w:t>с</w:t>
            </w:r>
            <w:proofErr w:type="gramStart"/>
            <w:r w:rsidR="00C3233F">
              <w:rPr>
                <w:i/>
                <w:color w:val="000000"/>
                <w:sz w:val="24"/>
                <w:szCs w:val="24"/>
              </w:rPr>
              <w:t>.У</w:t>
            </w:r>
            <w:proofErr w:type="gramEnd"/>
            <w:r w:rsidR="00C3233F">
              <w:rPr>
                <w:i/>
                <w:color w:val="000000"/>
                <w:sz w:val="24"/>
                <w:szCs w:val="24"/>
              </w:rPr>
              <w:t>ксянское</w:t>
            </w:r>
            <w:proofErr w:type="spellEnd"/>
            <w:r w:rsidRPr="00EC1550">
              <w:rPr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C1550">
              <w:rPr>
                <w:i/>
                <w:color w:val="000000"/>
                <w:sz w:val="24"/>
                <w:szCs w:val="24"/>
              </w:rPr>
              <w:t>г.Далматово</w:t>
            </w:r>
            <w:proofErr w:type="spellEnd"/>
            <w:r w:rsidRPr="00EC1550">
              <w:rPr>
                <w:i/>
                <w:color w:val="000000"/>
                <w:sz w:val="24"/>
                <w:szCs w:val="24"/>
              </w:rPr>
              <w:t xml:space="preserve">. При отсутствии у участника АЗС на территории </w:t>
            </w:r>
            <w:proofErr w:type="spellStart"/>
            <w:r w:rsidR="003C720B">
              <w:rPr>
                <w:i/>
                <w:color w:val="000000"/>
                <w:sz w:val="24"/>
                <w:szCs w:val="24"/>
              </w:rPr>
              <w:t>с</w:t>
            </w:r>
            <w:proofErr w:type="gramStart"/>
            <w:r w:rsidR="003C720B">
              <w:rPr>
                <w:i/>
                <w:color w:val="000000"/>
                <w:sz w:val="24"/>
                <w:szCs w:val="24"/>
              </w:rPr>
              <w:t>.</w:t>
            </w:r>
            <w:r w:rsidR="003C720B" w:rsidRPr="00EC1550">
              <w:rPr>
                <w:i/>
                <w:color w:val="000000"/>
                <w:sz w:val="24"/>
                <w:szCs w:val="24"/>
              </w:rPr>
              <w:t>У</w:t>
            </w:r>
            <w:proofErr w:type="gramEnd"/>
            <w:r w:rsidR="003C720B" w:rsidRPr="00EC1550">
              <w:rPr>
                <w:i/>
                <w:color w:val="000000"/>
                <w:sz w:val="24"/>
                <w:szCs w:val="24"/>
              </w:rPr>
              <w:t>ксянское</w:t>
            </w:r>
            <w:proofErr w:type="spellEnd"/>
            <w:r w:rsidRPr="00EC1550">
              <w:rPr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C1550">
              <w:rPr>
                <w:i/>
                <w:color w:val="000000"/>
                <w:sz w:val="24"/>
                <w:szCs w:val="24"/>
              </w:rPr>
              <w:t>г.Далматово</w:t>
            </w:r>
            <w:proofErr w:type="spellEnd"/>
            <w:r w:rsidRPr="00EC1550">
              <w:rPr>
                <w:i/>
                <w:color w:val="000000"/>
                <w:sz w:val="24"/>
                <w:szCs w:val="24"/>
              </w:rPr>
              <w:t xml:space="preserve">, необходимо предоставить договор на отпуск и хранение ГСМ с организацией, имеющей АЗС в пределах </w:t>
            </w:r>
            <w:proofErr w:type="spellStart"/>
            <w:r w:rsidRPr="00EC1550">
              <w:rPr>
                <w:i/>
                <w:color w:val="000000"/>
                <w:sz w:val="24"/>
                <w:szCs w:val="24"/>
              </w:rPr>
              <w:t>с.Уксянское</w:t>
            </w:r>
            <w:proofErr w:type="spellEnd"/>
            <w:r w:rsidRPr="00EC1550">
              <w:rPr>
                <w:i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EC1550">
              <w:rPr>
                <w:i/>
                <w:color w:val="000000"/>
                <w:sz w:val="24"/>
                <w:szCs w:val="24"/>
              </w:rPr>
              <w:t>г.Далматово</w:t>
            </w:r>
            <w:proofErr w:type="spellEnd"/>
            <w:r w:rsidRPr="00EC1550"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BC4DAC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7432D1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0C" w:rsidRDefault="004D0ED6">
            <w:pPr>
              <w:pStyle w:val="a5"/>
              <w:tabs>
                <w:tab w:val="left" w:pos="284"/>
              </w:tabs>
              <w:ind w:right="34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4D0ED6">
              <w:rPr>
                <w:bCs/>
                <w:i/>
                <w:iCs/>
                <w:sz w:val="24"/>
                <w:szCs w:val="24"/>
              </w:rPr>
              <w:t>Участник процедуры закупки должен обладать необходимыми сертификатами на товары, являющиеся предметом заключаемого договора. Не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</w:t>
            </w:r>
            <w:r w:rsidR="005C640C">
              <w:rPr>
                <w:bCs/>
                <w:i/>
                <w:iCs/>
                <w:sz w:val="24"/>
                <w:szCs w:val="24"/>
              </w:rPr>
              <w:t>,</w:t>
            </w:r>
            <w:r w:rsidRPr="004D0ED6">
              <w:rPr>
                <w:bCs/>
                <w:i/>
                <w:iCs/>
                <w:sz w:val="24"/>
                <w:szCs w:val="24"/>
              </w:rPr>
              <w:t xml:space="preserve"> которой приостановлена.   </w:t>
            </w:r>
          </w:p>
          <w:p w:rsidR="00BC4DAC" w:rsidRPr="004D0ED6" w:rsidRDefault="004D0ED6">
            <w:pPr>
              <w:pStyle w:val="a5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4D0ED6">
              <w:rPr>
                <w:bCs/>
                <w:i/>
                <w:iCs/>
                <w:sz w:val="24"/>
                <w:szCs w:val="24"/>
              </w:rPr>
              <w:t xml:space="preserve">  </w:t>
            </w:r>
            <w:r w:rsidR="005C640C" w:rsidRPr="005C640C">
              <w:rPr>
                <w:bCs/>
                <w:i/>
                <w:iCs/>
                <w:sz w:val="24"/>
                <w:szCs w:val="24"/>
              </w:rPr>
              <w:t>Участник должен иметь справку об опыте поставок горюче-смазочных материалов за последние 3 (три) года с обязательным приложением копий указанных договоров с приложениями, подтверждающими  поставку</w:t>
            </w:r>
          </w:p>
        </w:tc>
      </w:tr>
    </w:tbl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14. ТРЕБОВАНИЯ К КОЛИЧЕСТВУ И СРОКУ (ПЕРИОДИЧНОСТИ) ПОСТАВКИ</w:t>
      </w:r>
    </w:p>
    <w:p w:rsidR="00BC4DAC" w:rsidRDefault="00BC4DAC" w:rsidP="00BC4DAC">
      <w:pPr>
        <w:jc w:val="center"/>
        <w:rPr>
          <w:color w:val="000000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BC4DAC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DAC" w:rsidRDefault="006D6220" w:rsidP="00591738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Согласно спецификации (Пр</w:t>
            </w:r>
            <w:r w:rsidR="00EF78C6" w:rsidRPr="00EF78C6">
              <w:rPr>
                <w:i/>
                <w:color w:val="000000"/>
                <w:sz w:val="24"/>
                <w:szCs w:val="24"/>
              </w:rPr>
              <w:t>иложение №4 к договору)</w:t>
            </w:r>
          </w:p>
        </w:tc>
      </w:tr>
    </w:tbl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15. ТРЕБОВАНИЕ К ФОРМЕ ПРЕДСТАВЛЯЕМОЙ ИНФОРМАЦИИ</w:t>
      </w:r>
    </w:p>
    <w:p w:rsidR="00BC4DAC" w:rsidRDefault="00BC4DAC" w:rsidP="00BC4DAC">
      <w:pPr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BC4DAC" w:rsidTr="007432D1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Pr="0004270F" w:rsidRDefault="0004270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04270F">
              <w:rPr>
                <w:i/>
                <w:sz w:val="24"/>
                <w:szCs w:val="24"/>
              </w:rPr>
              <w:t>Вся предоставляемая информация должна быть на русском языке.</w:t>
            </w:r>
          </w:p>
        </w:tc>
      </w:tr>
    </w:tbl>
    <w:p w:rsidR="00BC4DAC" w:rsidRDefault="00BC4DAC" w:rsidP="00BC4DAC">
      <w:pPr>
        <w:jc w:val="center"/>
        <w:rPr>
          <w:color w:val="000000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BC4DAC" w:rsidRDefault="00BC4DAC" w:rsidP="00BC4DA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BC4DAC" w:rsidTr="00BC4DA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DAC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DAC" w:rsidRDefault="00BC4D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DAC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C4DAC" w:rsidTr="00BC4DA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Default="00BC4DAC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Pr="001D3607" w:rsidRDefault="001D3607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1D3607">
              <w:rPr>
                <w:i/>
                <w:color w:val="000000"/>
                <w:sz w:val="24"/>
                <w:szCs w:val="24"/>
              </w:rPr>
              <w:t>АЗС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Default="001D3607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D3607">
              <w:rPr>
                <w:i/>
                <w:color w:val="000000"/>
                <w:sz w:val="24"/>
                <w:szCs w:val="24"/>
              </w:rPr>
              <w:t>Автозаправочная станция.</w:t>
            </w:r>
          </w:p>
        </w:tc>
      </w:tr>
      <w:tr w:rsidR="001D3607" w:rsidTr="001D3607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07" w:rsidRDefault="001D3607" w:rsidP="003C720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07" w:rsidRPr="001D3607" w:rsidRDefault="001D3607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1D3607">
              <w:rPr>
                <w:i/>
                <w:color w:val="000000"/>
                <w:sz w:val="24"/>
                <w:szCs w:val="24"/>
              </w:rPr>
              <w:t>ГСМ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07" w:rsidRPr="001D3607" w:rsidRDefault="001D3607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1D3607">
              <w:rPr>
                <w:i/>
                <w:color w:val="000000"/>
                <w:sz w:val="24"/>
                <w:szCs w:val="24"/>
              </w:rPr>
              <w:t>Горюче -</w:t>
            </w:r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1D3607">
              <w:rPr>
                <w:i/>
                <w:color w:val="000000"/>
                <w:sz w:val="24"/>
                <w:szCs w:val="24"/>
              </w:rPr>
              <w:t>смазочные материалы</w:t>
            </w:r>
          </w:p>
        </w:tc>
      </w:tr>
      <w:tr w:rsidR="001D3607" w:rsidRPr="001D3607" w:rsidTr="003C720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07" w:rsidRDefault="001D3607" w:rsidP="003C720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07" w:rsidRPr="001D3607" w:rsidRDefault="001D3607" w:rsidP="003C720B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ТМЦ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607" w:rsidRPr="001D3607" w:rsidRDefault="001D3607" w:rsidP="003C720B">
            <w:pPr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D3607">
              <w:rPr>
                <w:i/>
                <w:sz w:val="24"/>
                <w:szCs w:val="24"/>
              </w:rPr>
              <w:t>Товаро</w:t>
            </w:r>
            <w:proofErr w:type="spellEnd"/>
            <w:r w:rsidRPr="001D3607">
              <w:rPr>
                <w:i/>
                <w:sz w:val="24"/>
                <w:szCs w:val="24"/>
              </w:rPr>
              <w:t>-материальные</w:t>
            </w:r>
            <w:proofErr w:type="gramEnd"/>
            <w:r w:rsidRPr="001D3607">
              <w:rPr>
                <w:i/>
                <w:sz w:val="24"/>
                <w:szCs w:val="24"/>
              </w:rPr>
              <w:t xml:space="preserve"> ценности.</w:t>
            </w:r>
          </w:p>
        </w:tc>
      </w:tr>
    </w:tbl>
    <w:p w:rsidR="00BC4DAC" w:rsidRDefault="00BC4DAC" w:rsidP="00BC4DAC">
      <w:pPr>
        <w:ind w:firstLine="567"/>
        <w:jc w:val="both"/>
        <w:rPr>
          <w:color w:val="000000"/>
          <w:sz w:val="24"/>
          <w:szCs w:val="24"/>
        </w:rPr>
      </w:pPr>
    </w:p>
    <w:p w:rsidR="00BC4DAC" w:rsidRDefault="00BC4DAC" w:rsidP="00BC4DAC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BC4DAC" w:rsidRDefault="00BC4DAC" w:rsidP="00BC4DAC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843"/>
      </w:tblGrid>
      <w:tr w:rsidR="00BC4DAC" w:rsidTr="00BC4DA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DAC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DAC" w:rsidRDefault="00BC4DA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DAC" w:rsidRDefault="00BC4D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BC4DAC" w:rsidTr="00BC4DA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Default="007432D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Default="00BC4DA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AC" w:rsidRDefault="00BC4DAC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BC4DAC" w:rsidRDefault="00BC4DAC" w:rsidP="00BC4DAC">
      <w:pPr>
        <w:ind w:left="5103"/>
        <w:rPr>
          <w:i/>
          <w:color w:val="000000"/>
          <w:sz w:val="24"/>
          <w:szCs w:val="24"/>
        </w:rPr>
      </w:pPr>
    </w:p>
    <w:p w:rsidR="000D75FC" w:rsidRDefault="000D75FC"/>
    <w:p w:rsidR="00044D38" w:rsidRDefault="00044D38"/>
    <w:p w:rsidR="00EF78C6" w:rsidRPr="00CC0DC4" w:rsidRDefault="00EF78C6" w:rsidP="00EF78C6">
      <w:pPr>
        <w:rPr>
          <w:b/>
        </w:rPr>
      </w:pPr>
    </w:p>
    <w:p w:rsidR="00EF78C6" w:rsidRPr="00CC0DC4" w:rsidRDefault="00EF78C6" w:rsidP="00EF78C6">
      <w:pPr>
        <w:rPr>
          <w:b/>
        </w:rPr>
      </w:pPr>
    </w:p>
    <w:p w:rsidR="00EF78C6" w:rsidRPr="00CC0DC4" w:rsidRDefault="00EF78C6" w:rsidP="00EF78C6">
      <w:pPr>
        <w:rPr>
          <w:b/>
        </w:rPr>
      </w:pPr>
      <w:r w:rsidRPr="00CC0DC4">
        <w:rPr>
          <w:b/>
        </w:rPr>
        <w:t xml:space="preserve">Поставщик                                                </w:t>
      </w:r>
      <w:r w:rsidR="002A2DF7" w:rsidRPr="00CC0DC4">
        <w:rPr>
          <w:b/>
        </w:rPr>
        <w:t xml:space="preserve">              </w:t>
      </w:r>
      <w:r w:rsidRPr="00CC0DC4">
        <w:rPr>
          <w:b/>
        </w:rPr>
        <w:t>Покупатель</w:t>
      </w:r>
    </w:p>
    <w:p w:rsidR="00EF78C6" w:rsidRPr="00CC0DC4" w:rsidRDefault="00EF78C6" w:rsidP="00EF78C6">
      <w:pPr>
        <w:rPr>
          <w:b/>
        </w:rPr>
      </w:pPr>
      <w:r w:rsidRPr="00CC0DC4">
        <w:rPr>
          <w:b/>
        </w:rPr>
        <w:t xml:space="preserve">                                                     </w:t>
      </w:r>
      <w:r w:rsidR="002A2DF7" w:rsidRPr="00CC0DC4">
        <w:rPr>
          <w:b/>
        </w:rPr>
        <w:t xml:space="preserve">                            </w:t>
      </w:r>
      <w:r w:rsidRPr="00CC0DC4">
        <w:rPr>
          <w:b/>
        </w:rPr>
        <w:t>АО «Далур»</w:t>
      </w:r>
    </w:p>
    <w:p w:rsidR="00EF78C6" w:rsidRPr="00CC0DC4" w:rsidRDefault="00EF78C6" w:rsidP="00EF78C6">
      <w:pPr>
        <w:rPr>
          <w:b/>
        </w:rPr>
      </w:pPr>
    </w:p>
    <w:p w:rsidR="00EF78C6" w:rsidRPr="00CC0DC4" w:rsidRDefault="00EF78C6" w:rsidP="00EF78C6">
      <w:pPr>
        <w:rPr>
          <w:b/>
        </w:rPr>
      </w:pPr>
      <w:r w:rsidRPr="00CC0DC4">
        <w:rPr>
          <w:b/>
        </w:rPr>
        <w:t>____________/                     /                                  ____________/Н.А. Попонин/</w:t>
      </w:r>
    </w:p>
    <w:p w:rsidR="00044D38" w:rsidRPr="00CC0DC4" w:rsidRDefault="00EF78C6">
      <w:pPr>
        <w:rPr>
          <w:b/>
        </w:rPr>
      </w:pPr>
      <w:r w:rsidRPr="00CC0DC4">
        <w:rPr>
          <w:b/>
        </w:rPr>
        <w:t>М.П.                                                                         М.П.</w:t>
      </w:r>
    </w:p>
    <w:sectPr w:rsidR="00044D38" w:rsidRPr="00CC0DC4" w:rsidSect="00FE1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20B" w:rsidRDefault="003C720B" w:rsidP="00276868">
      <w:r>
        <w:separator/>
      </w:r>
    </w:p>
  </w:endnote>
  <w:endnote w:type="continuationSeparator" w:id="0">
    <w:p w:rsidR="003C720B" w:rsidRDefault="003C720B" w:rsidP="00276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20B" w:rsidRDefault="003C720B" w:rsidP="00276868">
      <w:r>
        <w:separator/>
      </w:r>
    </w:p>
  </w:footnote>
  <w:footnote w:type="continuationSeparator" w:id="0">
    <w:p w:rsidR="003C720B" w:rsidRDefault="003C720B" w:rsidP="002768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08A"/>
    <w:rsid w:val="00040990"/>
    <w:rsid w:val="0004270F"/>
    <w:rsid w:val="00044D38"/>
    <w:rsid w:val="000A0BCB"/>
    <w:rsid w:val="000B07CB"/>
    <w:rsid w:val="000D75FC"/>
    <w:rsid w:val="001750A9"/>
    <w:rsid w:val="00176E4B"/>
    <w:rsid w:val="001873BD"/>
    <w:rsid w:val="001B0E47"/>
    <w:rsid w:val="001B39A1"/>
    <w:rsid w:val="001D3607"/>
    <w:rsid w:val="001D732A"/>
    <w:rsid w:val="0020206B"/>
    <w:rsid w:val="002146E5"/>
    <w:rsid w:val="00276868"/>
    <w:rsid w:val="002A2DF7"/>
    <w:rsid w:val="003033A3"/>
    <w:rsid w:val="0032275D"/>
    <w:rsid w:val="0036055E"/>
    <w:rsid w:val="003C720B"/>
    <w:rsid w:val="003E30C6"/>
    <w:rsid w:val="003E6E58"/>
    <w:rsid w:val="003F5CAD"/>
    <w:rsid w:val="003F7A85"/>
    <w:rsid w:val="00412D49"/>
    <w:rsid w:val="00434A7E"/>
    <w:rsid w:val="004948A0"/>
    <w:rsid w:val="004C61EA"/>
    <w:rsid w:val="004C6EE9"/>
    <w:rsid w:val="004C7224"/>
    <w:rsid w:val="004D0ED6"/>
    <w:rsid w:val="004E2BF0"/>
    <w:rsid w:val="004F64E5"/>
    <w:rsid w:val="00520A8F"/>
    <w:rsid w:val="00562EFE"/>
    <w:rsid w:val="005735BB"/>
    <w:rsid w:val="00575109"/>
    <w:rsid w:val="00591738"/>
    <w:rsid w:val="005B4FE5"/>
    <w:rsid w:val="005C640C"/>
    <w:rsid w:val="0061466F"/>
    <w:rsid w:val="00635EC3"/>
    <w:rsid w:val="00675010"/>
    <w:rsid w:val="0068302B"/>
    <w:rsid w:val="0068408B"/>
    <w:rsid w:val="006B3881"/>
    <w:rsid w:val="006D6220"/>
    <w:rsid w:val="006F031E"/>
    <w:rsid w:val="006F4F08"/>
    <w:rsid w:val="007432D1"/>
    <w:rsid w:val="00757E51"/>
    <w:rsid w:val="007A3FD5"/>
    <w:rsid w:val="007D4D72"/>
    <w:rsid w:val="008356BD"/>
    <w:rsid w:val="008528FC"/>
    <w:rsid w:val="008E688E"/>
    <w:rsid w:val="00914360"/>
    <w:rsid w:val="0094508A"/>
    <w:rsid w:val="009575E2"/>
    <w:rsid w:val="00AC26AA"/>
    <w:rsid w:val="00AD732E"/>
    <w:rsid w:val="00AE2ADD"/>
    <w:rsid w:val="00AE2CE5"/>
    <w:rsid w:val="00B44065"/>
    <w:rsid w:val="00B95EAE"/>
    <w:rsid w:val="00BC4DAC"/>
    <w:rsid w:val="00C3233F"/>
    <w:rsid w:val="00C36D95"/>
    <w:rsid w:val="00C471DD"/>
    <w:rsid w:val="00C547F2"/>
    <w:rsid w:val="00C931CA"/>
    <w:rsid w:val="00CB2B4F"/>
    <w:rsid w:val="00CC0DC4"/>
    <w:rsid w:val="00D07B54"/>
    <w:rsid w:val="00D33EF3"/>
    <w:rsid w:val="00D541F8"/>
    <w:rsid w:val="00DC01DE"/>
    <w:rsid w:val="00DC5D69"/>
    <w:rsid w:val="00E5290E"/>
    <w:rsid w:val="00E735F4"/>
    <w:rsid w:val="00E74176"/>
    <w:rsid w:val="00E85120"/>
    <w:rsid w:val="00EB4430"/>
    <w:rsid w:val="00EC1550"/>
    <w:rsid w:val="00ED4675"/>
    <w:rsid w:val="00EF78C6"/>
    <w:rsid w:val="00F46DF6"/>
    <w:rsid w:val="00FB50E4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DF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4DAC"/>
    <w:rPr>
      <w:color w:val="0000FF" w:themeColor="hyperlink"/>
      <w:u w:val="single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C4DAC"/>
    <w:rPr>
      <w:sz w:val="28"/>
      <w:szCs w:val="28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BC4DAC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rsid w:val="00BC4DAC"/>
    <w:rPr>
      <w:sz w:val="28"/>
      <w:szCs w:val="28"/>
    </w:rPr>
  </w:style>
  <w:style w:type="paragraph" w:customStyle="1" w:styleId="Default">
    <w:name w:val="Default"/>
    <w:rsid w:val="00BC4DA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6">
    <w:name w:val="footer"/>
    <w:basedOn w:val="a"/>
    <w:link w:val="a7"/>
    <w:rsid w:val="002768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76868"/>
    <w:rPr>
      <w:sz w:val="28"/>
      <w:szCs w:val="28"/>
    </w:rPr>
  </w:style>
  <w:style w:type="paragraph" w:styleId="a8">
    <w:name w:val="Balloon Text"/>
    <w:basedOn w:val="a"/>
    <w:link w:val="a9"/>
    <w:rsid w:val="009575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575E2"/>
    <w:rPr>
      <w:rFonts w:ascii="Tahoma" w:hAnsi="Tahoma" w:cs="Tahoma"/>
      <w:sz w:val="16"/>
      <w:szCs w:val="16"/>
    </w:rPr>
  </w:style>
  <w:style w:type="character" w:styleId="aa">
    <w:name w:val="page number"/>
    <w:basedOn w:val="a0"/>
    <w:uiPriority w:val="99"/>
    <w:rsid w:val="00D541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DF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4DAC"/>
    <w:rPr>
      <w:color w:val="0000FF" w:themeColor="hyperlink"/>
      <w:u w:val="single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C4DAC"/>
    <w:rPr>
      <w:sz w:val="28"/>
      <w:szCs w:val="28"/>
      <w:lang w:val="x-none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BC4DAC"/>
    <w:pPr>
      <w:tabs>
        <w:tab w:val="center" w:pos="4677"/>
        <w:tab w:val="right" w:pos="9355"/>
      </w:tabs>
    </w:pPr>
    <w:rPr>
      <w:lang w:val="x-none"/>
    </w:rPr>
  </w:style>
  <w:style w:type="character" w:customStyle="1" w:styleId="1">
    <w:name w:val="Верхний колонтитул Знак1"/>
    <w:basedOn w:val="a0"/>
    <w:rsid w:val="00BC4DAC"/>
    <w:rPr>
      <w:sz w:val="28"/>
      <w:szCs w:val="28"/>
    </w:rPr>
  </w:style>
  <w:style w:type="paragraph" w:customStyle="1" w:styleId="Default">
    <w:name w:val="Default"/>
    <w:rsid w:val="00BC4DA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6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24BB8-BE6E-49E7-B890-E89419DE9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1324</Words>
  <Characters>9431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10734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Останин И.Б.</dc:creator>
  <cp:lastModifiedBy>Верхотурцева Ольга Анатольевна</cp:lastModifiedBy>
  <cp:revision>67</cp:revision>
  <cp:lastPrinted>2014-06-10T04:49:00Z</cp:lastPrinted>
  <dcterms:created xsi:type="dcterms:W3CDTF">2014-03-30T16:41:00Z</dcterms:created>
  <dcterms:modified xsi:type="dcterms:W3CDTF">2015-04-09T04:46:00Z</dcterms:modified>
</cp:coreProperties>
</file>